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dentists in Ancient Egypt were incredibly knowledgeable about various dental diseases that are still prevalent today.</w:t>
      </w:r>
    </w:p>
    <w:p>
      <w:pPr/>
      <w:r>
        <w:rPr>
          <w:shd w:val="clear" w:fill="eeee80"/>
        </w:rPr>
        <w:t xml:space="preserve">They had a deep understanding of dental caries, which is caused by poor oral hygiene and excessive sugar consumption.</w:t>
      </w:r>
    </w:p>
    <w:p>
      <w:pPr/>
      <w:r>
        <w:rPr>
          <w:shd w:val="clear" w:fill="eeee80"/>
        </w:rPr>
        <w:t xml:space="preserve">They were also skilled in identifying and treating periodontal disease, an infection that affects the gums and supporting bones.</w:t>
      </w:r>
    </w:p>
    <w:p>
      <w:pPr/>
      <w:r>
        <w:rPr>
          <w:shd w:val="clear" w:fill="eeee80"/>
        </w:rPr>
        <w:t xml:space="preserve">In cases of severe infection, they were able to drain abscesses to relieve pain and prevent further complications.</w:t>
      </w:r>
    </w:p>
    <w:p>
      <w:pPr/>
      <w:r>
        <w:rPr>
          <w:shd w:val="clear" w:fill="eeee80"/>
        </w:rPr>
        <w:t xml:space="preserve">These ancient dentists were even aware of the consequences of tooth wear, likely caused by abrasive diets and using teeth for tasks other than eating.</w:t>
      </w:r>
    </w:p>
    <w:p>
      <w:pPr/>
      <w:r>
        <w:rPr>
          <w:shd w:val="clear" w:fill="eeee80"/>
        </w:rPr>
        <w:t xml:space="preserve">Their expertise in managing dental diseases was truly remarkable and demonstrated their advanced understanding and treatment methods.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2026-10-15T11:32:13+00:00</dcterms:created>
  <dcterms:modified xsi:type="dcterms:W3CDTF">2026-10-15T11:32:13+00:00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