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تتجلي اهمية تناول دراسة ذلك النوع من العمليات في تميز تلك العمليات بطبيعة خاصة لأنها علي الرغم من ما تحققه من فوائد في علاج كثير من الامراض التي فشلت امام علاجها طرق العلاج التقليدية الا انها في نفس الوقت تمثل خطورة بالغه لأنها تمس وتهدر مبدأ تم الاستقرار عليه منذ ان نبت الله الخليقة وهو عدم جواز المساس بالجسد البشري الامر الذي فرض الموازنة بين ذلك المبدأ وحق الانسان في الحياة من خلال توضيح مدي مشروعية اجرائها لذا تبدو اهمية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