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What is anemia?</w:t>
      </w:r>
    </w:p>
    <w:p>
      <w:pPr/>
      <w:r>
        <w:rPr/>
        <w:t xml:space="preserve">Anemia happens when you don’t have enough red blood cells or your red blood cells don’t work as they should. </w:t>
      </w:r>
    </w:p>
    <w:p>
      <w:pPr/>
      <w:r>
        <w:rPr>
          <w:shd w:val="clear" w:fill="eeee80"/>
        </w:rPr>
        <w:t xml:space="preserve">Your red blood cells carry oxygen throughout your body.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Oxygen powers your cells and gives you energy.</w:t>
      </w:r>
    </w:p>
    <w:p>
      <w:pPr/>
      <w:r>
        <w:rPr/>
        <w:t xml:space="preserve"> Without healthy red blood cells that do their job, your body doesn’t get the energy it needs to function. </w:t>
      </w:r>
    </w:p>
    <w:p>
      <w:pPr/>
      <w:r>
        <w:rPr>
          <w:shd w:val="clear" w:fill="eeee80"/>
        </w:rPr>
        <w:t xml:space="preserve">While some types of anemia are short-term and mild, others can last for a lifetime.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Left untreated, anemia may be life-threatening.</w:t>
      </w:r>
    </w:p>
    <w:p>
      <w:pPr/>
      <w:r>
        <w:rPr>
          <w:shd w:val="clear" w:fill="eeee80"/>
        </w:rPr>
        <w:t xml:space="preserve">How does anemia affect my body?</w:t>
      </w:r>
    </w:p>
    <w:p>
      <w:pPr/>
      <w:r>
        <w:rPr/>
        <w:t xml:space="preserve">When someone develops anemia, they’re said to be anemic, meaning they have symptoms of anemia, like being very tired or feeling cold all of the time. </w:t>
      </w:r>
    </w:p>
    <w:p>
      <w:pPr/>
      <w:r>
        <w:rPr>
          <w:shd w:val="clear" w:fill="eeee80"/>
        </w:rPr>
        <w:t xml:space="preserve">Anemia affects different people in different ways:Newborns: Some infants are born with low red blood cell counts.</w:t>
      </w:r>
    </w:p>
    <w:p>
      <w:pPr/>
      <w:r>
        <w:rPr/>
        <w:t xml:space="preserve"> Most newborns don’t need medical treatment for anemia, but some with severe anemia may need blood transfusions.</w:t>
      </w:r>
    </w:p>
    <w:p>
      <w:pPr/>
      <w:r>
        <w:rPr>
          <w:shd w:val="clear" w:fill="eeee80"/>
        </w:rPr>
        <w:t xml:space="preserve">Infants: Infants may get less iron than they need when they start eating solid food.</w:t>
      </w:r>
    </w:p>
    <w:p>
      <w:pPr/>
      <w:r>
        <w:rPr/>
        <w:t xml:space="preserve"> That’s because the iron in solid food isn’t absorbed as easily as iron in breast milk or formula. </w:t>
      </w:r>
    </w:p>
    <w:p>
      <w:pPr/>
      <w:r>
        <w:rPr>
          <w:shd w:val="clear" w:fill="eeee80"/>
        </w:rPr>
        <w:t xml:space="preserve">Infants with anemia may appear lethargic.</w:t>
      </w:r>
    </w:p>
    <w:p>
      <w:pPr/>
      <w:r>
        <w:rPr>
          <w:shd w:val="clear" w:fill="eeee80"/>
        </w:rPr>
        <w:t xml:space="preserve">Children: Children do a lot of growing between birth and age 2.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Children going through growth spurts need more iron.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Children with anemia may develop related problems such as delayed development of motor skills and issues with learning.</w:t>
      </w:r>
    </w:p>
    <w:p>
      <w:pPr/>
      <w:r>
        <w:rPr>
          <w:shd w:val="clear" w:fill="eeee80"/>
        </w:rPr>
        <w:t xml:space="preserve">Women who are pregnant: Women who are pregnant may develop iron-deficiency anemia, which may increase the chance of complications such as premature birth or giving birth to babies with low birth weight.</w:t>
      </w:r>
    </w:p>
    <w:p>
      <w:pPr/>
      <w:r>
        <w:rPr>
          <w:shd w:val="clear" w:fill="eeee80"/>
        </w:rPr>
        <w:t xml:space="preserve">Women and people designated female at birth (DFAB): Women and people DFAB who have heavy periods (menstrual bleeding) or conditions like uterine fibroids may lose blood and develop anemia.</w:t>
      </w:r>
    </w:p>
    <w:p>
      <w:pPr/>
      <w:r>
        <w:rPr>
          <w:shd w:val="clear" w:fill="eeee80"/>
        </w:rPr>
        <w:t xml:space="preserve">People age 65 and older: People over 65 are more likely to have iron-poor diets and certain chronic diseases that increase their risk of developing anemia.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If they develop anemia, they may have heart conditions or weakness that makes it hard for them to get around.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They may have confusion or depression.</w:t>
      </w:r>
    </w:p>
    <w:p>
      <w:pPr/>
      <w:r>
        <w:rPr>
          <w:shd w:val="clear" w:fill="eeee80"/>
        </w:rPr>
        <w:t xml:space="preserve">People with chronic conditions: Some chronic conditions like autoimmune diseases or cancer may increase the risk of anemia.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This is anemia of chronic disease.</w:t>
      </w:r>
    </w:p>
    <w:p>
      <w:pPr/>
      <w:r>
        <w:rPr>
          <w:shd w:val="clear" w:fill="eeee80"/>
        </w:rPr>
        <w:t xml:space="preserve">How common is this condition?</w:t>
      </w:r>
    </w:p>
    <w:p>
      <w:pPr/>
      <w:r>
        <w:rPr>
          <w:shd w:val="clear" w:fill="eeee80"/>
        </w:rPr>
        <w:t xml:space="preserve">Anemia is very common, affecting an estimated one-third of the global population and an estimated 3 million people in the United States.</w:t>
      </w:r>
    </w:p>
    <w:p>
      <w:pPr/>
      <w:r>
        <w:rPr>
          <w:shd w:val="clear" w:fill="eeee80"/>
        </w:rPr>
        <w:t xml:space="preserve">What are the types of anemia?</w:t>
      </w:r>
    </w:p>
    <w:p>
      <w:pPr/>
      <w:r>
        <w:rPr>
          <w:shd w:val="clear" w:fill="eeee80"/>
        </w:rPr>
        <w:t xml:space="preserve">There are many anemia types, each causing red blood cell levels to drop.</w:t>
      </w:r>
    </w:p>
    <w:p>
      <w:pPr/>
      <w:r>
        <w:rPr>
          <w:shd w:val="clear" w:fill="eeee80"/>
        </w:rPr>
        <w:t xml:space="preserve">Nutritional anemiasPernicious anemia: Pernicious anemia, one of the causes of vitamin B12 deficiency, is an autoimmune condition that prevents your body from absorbing vitamin B12.</w:t>
      </w:r>
    </w:p>
    <w:p>
      <w:pPr/>
      <w:r>
        <w:rPr/>
        <w:t xml:space="preserve">Iron-deficiency anemia: As its name implies, iron-deficiency anemia happens when your body doesn’t have enough iron to make hemoglobin. </w:t>
      </w:r>
    </w:p>
    <w:p>
      <w:pPr/>
      <w:r>
        <w:rPr>
          <w:shd w:val="clear" w:fill="eeee80"/>
        </w:rPr>
        <w:t xml:space="preserve">Hemoglobin is the substance in your red blood cells that enables them to carry oxygen throughout your body.</w:t>
      </w:r>
    </w:p>
    <w:p>
      <w:pPr/>
      <w:r>
        <w:rPr/>
        <w:t xml:space="preserve">Megaloblastic anemia: Megaloblastic anemia is a type of vitamin deficiency anemia that happens when you don’t get enough vitamin B12 and/or vitamin B9 (folate).Inherited anemiasSickle cell anemia: Sickle cell anemia changes your red blood cells’ shape, turning round flexible discs into stiff and sticky sickle cells that block blood flow.</w:t>
      </w:r>
    </w:p>
    <w:p>
      <w:pPr/>
      <w:r>
        <w:rPr>
          <w:shd w:val="clear" w:fill="eeee80"/>
        </w:rPr>
        <w:t xml:space="preserve">Fanconi anemia: Fanconi anemia is a rare blood disorder.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Anemia is one sign of Fanconi anemia.</w:t>
      </w:r>
    </w:p>
    <w:p>
      <w:pPr/>
      <w:r>
        <w:rPr>
          <w:shd w:val="clear" w:fill="eeee80"/>
        </w:rPr>
        <w:t xml:space="preserve">Diamond-Blackfan anemia: This inherited disorder keeps your bone marrow from making enough red blood cells.</w:t>
      </w:r>
    </w:p>
    <w:p>
      <w:pPr/>
      <w:r>
        <w:rPr>
          <w:shd w:val="clear" w:fill="eeee80"/>
        </w:rPr>
        <w:t xml:space="preserve">Anemias caused by abnormal red blood cellsHemolytic anemia: In this anemia, your red blood cells break down or die faster than usual.</w:t>
      </w:r>
    </w:p>
    <w:p>
      <w:pPr/>
      <w:r>
        <w:rPr/>
        <w:t xml:space="preserve">Aplastic anemia: This anemia happens when stem cells in your bone marrow don’t make enough red blood cells.</w:t>
      </w:r>
    </w:p>
    <w:p>
      <w:pPr/>
      <w:r>
        <w:rPr>
          <w:shd w:val="clear" w:fill="eeee80"/>
        </w:rPr>
        <w:t xml:space="preserve">Autoimmune hemolytic anemia: In autoimmune hemolytic anemia, your immune system attacks your red blood cells.</w:t>
      </w:r>
    </w:p>
    <w:p>
      <w:pPr/>
      <w:r>
        <w:rPr/>
        <w:t xml:space="preserve">Sideroblastic anemia: In sideroblastic anemia, you don’t have enough red blood cells and you have too much iron in your system.</w:t>
      </w:r>
    </w:p>
    <w:p>
      <w:pPr/>
      <w:r>
        <w:rPr>
          <w:shd w:val="clear" w:fill="eeee80"/>
        </w:rPr>
        <w:t xml:space="preserve">Macrocytic anemia: This anemia happens when your bone marrow makes unusually large red blood cells.</w:t>
      </w:r>
    </w:p>
    <w:p>
      <w:pPr/>
      <w:r>
        <w:rPr/>
        <w:t xml:space="preserve">Microcytic anemia: This anemia happens when your red blood cells don’t have enough hemoglobin so they’re smaller than usual.Normocytic anemia: In this type of anemia, you have fewer red blood cells than usual, and those red blood cells don’t have the normal amount of hemoglobin.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2026-10-23T08:21:01+00:00</dcterms:created>
  <dcterms:modified xsi:type="dcterms:W3CDTF">2026-10-23T08:21:01+00:00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