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باإلضافة إلى مختلف مبادئ التنظيم القضائي المعركفة في كل األنظمة القضائية المقارنة ك المتمثلة في </w:t>
      </w:r>
    </w:p>
    <w:p>
      <w:pPr/>
      <w:r>
        <w:rPr>
          <w:shd w:val="clear" w:fill="eeee80"/>
        </w:rPr>
        <w:t xml:space="preserve">حيدة</w:t>
      </w:r>
    </w:p>
    <w:p>
      <w:pPr/>
      <w:r>
        <w:rPr>
          <w:shd w:val="clear" w:fill="eeee80"/>
        </w:rPr>
        <w:t xml:space="preserve">القضاء ك عالنية الجلسات ك تسبيب األحكاـ ك نظاـ القاضي الفر د ك تعدد القضاة،</w:t>
      </w:r>
    </w:p>
    <w:p>
      <w:pPr/>
      <w:r>
        <w:rPr>
          <w:shd w:val="clear" w:fill="eeee80"/>
        </w:rPr>
        <w:t xml:space="preserve"> ك مبدأ المساكاة ك مبدأ </w:t>
      </w:r>
    </w:p>
    <w:p>
      <w:pPr/>
      <w:r>
        <w:rPr>
          <w:shd w:val="clear" w:fill="eeee80"/>
        </w:rPr>
        <w:t xml:space="preserve">حرية اللجوء إلى القضاء ك التقاضي على درجات ك مجانية التقاضي)6( ك إف إختلف مدل تفعيلها من نظاـ</w:t>
      </w:r>
    </w:p>
    <w:p>
      <w:pPr/>
      <w:r>
        <w:rPr>
          <w:shd w:val="clear" w:fill="eeee80"/>
        </w:rPr>
        <w:t xml:space="preserve">ألخر خاصة مبدأ إستقالؿ السلطة القضائية)8( فإف التطورات الجارية على صعيد التنظيم القضائي </w:t>
      </w:r>
    </w:p>
    <w:p>
      <w:pPr/>
      <w:r>
        <w:rPr>
          <w:shd w:val="clear" w:fill="eeee80"/>
        </w:rPr>
        <w:t xml:space="preserve">الجزائرم من شأنها أف تؤدم إلى تعزيز ىذه المبادئ من جهة ك من جهة أخرل من شأنها إبراز مميزات </w:t>
      </w:r>
    </w:p>
    <w:p>
      <w:pPr/>
      <w:r>
        <w:rPr>
          <w:shd w:val="clear" w:fill="eeee80"/>
        </w:rPr>
        <w:t xml:space="preserve">جديدة قد ترقى في كقت ما إلى مصاؼ المبادئ ،</w:t>
      </w:r>
    </w:p>
    <w:p>
      <w:pPr/>
      <w:r>
        <w:rPr>
          <w:shd w:val="clear" w:fill="eeee80"/>
        </w:rPr>
        <w:t xml:space="preserve">ك من ىذه المميزات القضاء المتخصص ك تفعيل </w:t>
      </w:r>
    </w:p>
    <w:p>
      <w:pPr/>
      <w:r>
        <w:rPr>
          <w:shd w:val="clear" w:fill="eeee80"/>
        </w:rPr>
        <w:t xml:space="preserve">العدالة الجوارية ك تعقد ك تشابك األنظمة القضائية.</w:t>
      </w:r>
    </w:p>
    <w:p>
      <w:pPr/>
      <w:r>
        <w:rPr>
          <w:shd w:val="clear" w:fill="eeee80"/>
        </w:rPr>
        <w:t xml:space="preserve">المطلب األكؿ تفعيل العدالة الجوارية </w:t>
      </w:r>
    </w:p>
    <w:p>
      <w:pPr/>
      <w:r>
        <w:rPr>
          <w:shd w:val="clear" w:fill="eeee80"/>
        </w:rPr>
        <w:t xml:space="preserve"> العدالة الجوارية ىي تفعيل ألحد مبادئ التنظيم القضائي ،</w:t>
      </w:r>
    </w:p>
    <w:p>
      <w:pPr/>
      <w:r>
        <w:rPr>
          <w:shd w:val="clear" w:fill="eeee80"/>
        </w:rPr>
        <w:t xml:space="preserve">إذ ما الفائدة من اإلىتماـ بإصالح العدالة إذا لم تكن ىذه العدالة قريبة من المتقاضي،</w:t>
      </w:r>
    </w:p>
    <w:p>
      <w:pPr/>
      <w:r>
        <w:rPr>
          <w:shd w:val="clear" w:fill="eeee80"/>
        </w:rPr>
        <w:t xml:space="preserve"> ك إذا كاف ذلك </w:t>
      </w:r>
    </w:p>
    <w:p>
      <w:pPr/>
      <w:r>
        <w:rPr>
          <w:shd w:val="clear" w:fill="eeee80"/>
        </w:rPr>
        <w:t xml:space="preserve">يتطلب توفير محاكم في كل مناطق الوطن)0(،</w:t>
      </w:r>
    </w:p>
    <w:p>
      <w:pPr/>
      <w:r>
        <w:rPr>
          <w:shd w:val="clear" w:fill="eeee80"/>
        </w:rPr>
        <w:t xml:space="preserve">لفائدة المتقاضي لإلستجابة للواقع الراىن للمجتمع الجزائرم ،</w:t>
      </w:r>
    </w:p>
    <w:p>
      <w:pPr/>
      <w:r>
        <w:rPr>
          <w:shd w:val="clear" w:fill="eeee80"/>
        </w:rPr>
        <w:t xml:space="preserve"> ك يتمثل ىذا العمل في تحسين المعايير </w:t>
      </w:r>
    </w:p>
    <w:p>
      <w:pPr/>
      <w:r>
        <w:rPr>
          <w:shd w:val="clear" w:fill="eeee80"/>
        </w:rPr>
        <w:t xml:space="preserve"> ك إجراء نقد تحليلي لمجاؿ اإلختصاصات القضائية الحالية ك اقتراح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2026-09-21T21:01:37+00:00</dcterms:created>
  <dcterms:modified xsi:type="dcterms:W3CDTF">2026-09-21T21:01:37+00:00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