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سسة الصغيرة الصغيرة واHتوسط واHتوسطة</w:t>
      </w:r>
    </w:p>
    <w:p>
      <w:pPr/>
      <w:r>
        <w:rPr>
          <w:shd w:val="clear" w:fill="eeee80"/>
        </w:rPr>
        <w:t xml:space="preserve">اHـادّة 5 : تــعــرّف اHــؤســســة الــصــغــيــرة واHــتــوســطـةr</w:t>
      </w:r>
    </w:p>
    <w:p>
      <w:pPr/>
      <w:r>
        <w:rPr>
          <w:shd w:val="clear" w:fill="eeee80"/>
        </w:rPr>
        <w:t xml:space="preserve">مـهـمـا كـانـت طـبـيـعـتــهـا الـقـانـونــيـةr بـأنـهـا مــؤسـسـة إنـتـاج</w:t>
      </w:r>
    </w:p>
    <w:p>
      <w:pPr/>
      <w:r>
        <w:rPr>
          <w:shd w:val="clear" w:fill="eeee80"/>
        </w:rPr>
        <w:t xml:space="preserve">السلع و/أو الخدمات : </w:t>
      </w:r>
    </w:p>
    <w:p>
      <w:pPr/>
      <w:r>
        <w:rPr>
          <w:shd w:val="clear" w:fill="eeee80"/>
        </w:rPr>
        <w:t xml:space="preserve">- تــشـغل من واحـد (1) إلى مـائـتـX وخـمـسX) 250( </w:t>
      </w:r>
    </w:p>
    <w:p>
      <w:pPr/>
      <w:r>
        <w:rPr>
          <w:shd w:val="clear" w:fill="eeee80"/>
        </w:rPr>
        <w:t xml:space="preserve">- لا يـــتـــجـــاوز رقـم أعـــمـــالـــهـــا الـــســـنـــــوي أربـــعـــة (4)</w:t>
      </w:r>
    </w:p>
    <w:p>
      <w:pPr/>
      <w:r>
        <w:rPr>
          <w:shd w:val="clear" w:fill="eeee80"/>
        </w:rPr>
        <w:t xml:space="preserve">ملايـير ديـنـار جزائـريr أو لا يـتـجاوز مـجـموع حـصـيلـتـها</w:t>
      </w:r>
    </w:p>
    <w:p>
      <w:pPr/>
      <w:r>
        <w:rPr>
          <w:shd w:val="clear" w:fill="eeee80"/>
        </w:rPr>
        <w:t xml:space="preserve">السنوية مليار (1) دينار جزائريr</w:t>
      </w:r>
    </w:p>
    <w:p>
      <w:pPr/>
      <w:r>
        <w:rPr>
          <w:shd w:val="clear" w:fill="eeee80"/>
        </w:rPr>
        <w:t xml:space="preserve">- تـســتـوفي مـعـيــار الاسـتـقلالــيـة كـمــا هـو مـحـدد في</w:t>
      </w:r>
    </w:p>
    <w:p>
      <w:pPr/>
      <w:r>
        <w:rPr>
          <w:shd w:val="clear" w:fill="eeee80"/>
        </w:rPr>
        <w:t xml:space="preserve">يقصدr في مفهوم هذا القانونr àا يأتي : </w:t>
      </w:r>
    </w:p>
    <w:p>
      <w:pPr/>
      <w:r>
        <w:rPr>
          <w:shd w:val="clear" w:fill="eeee80"/>
        </w:rPr>
        <w:t xml:space="preserve">1 - الأشــــخـــــاص الأشــــخـــــاص اHــــســــتـــــخــــدمــــو اHــــســــتـــــخــــدمــــون : عــــدد الأشـــــخــــاص</w:t>
      </w:r>
    </w:p>
    <w:p>
      <w:pPr/>
      <w:r>
        <w:rPr>
          <w:shd w:val="clear" w:fill="eeee80"/>
        </w:rPr>
        <w:t xml:space="preserve">اHــــوافق لــــعــــدد وحــــدات الــــعـــمـل الـــســــنــــويــــةr àــــعـــنـى عـــدد</w:t>
      </w:r>
    </w:p>
    <w:p>
      <w:pPr/>
      <w:r>
        <w:rPr>
          <w:shd w:val="clear" w:fill="eeee80"/>
        </w:rPr>
        <w:t xml:space="preserve">الـــعــامــلـــX الأجــراء بــصــفـــة دائــمــة خلال ســـنــة واحــدةr أمــا</w:t>
      </w:r>
    </w:p>
    <w:p>
      <w:pPr/>
      <w:r>
        <w:rPr>
          <w:shd w:val="clear" w:fill="eeee80"/>
        </w:rPr>
        <w:t xml:space="preserve">الـعــمل اHـؤقـت أو الـعــمل اHـوســمي فـيــعـتـبــران أجـزاء من</w:t>
      </w:r>
    </w:p>
    <w:p>
      <w:pPr/>
      <w:r>
        <w:rPr>
          <w:shd w:val="clear" w:fill="eeee80"/>
        </w:rPr>
        <w:t xml:space="preserve">الــسـنـة الــتي يـعـتــمـد عـلــيـهـا بــالـنـســبـة لـلــمـؤسـسـات</w:t>
      </w:r>
    </w:p>
    <w:p>
      <w:pPr/>
      <w:r>
        <w:rPr>
          <w:shd w:val="clear" w:fill="eeee80"/>
        </w:rPr>
        <w:t xml:space="preserve">الصغيرة واHتـوسطة التي تنشطr هي تلك اHتعلقة بآخر</w:t>
      </w:r>
    </w:p>
    <w:p>
      <w:pPr/>
      <w:r>
        <w:rPr>
          <w:shd w:val="clear" w:fill="eeee80"/>
        </w:rPr>
        <w:t xml:space="preserve">2 - الحــــدود الحــــدود اHـــــعــــتــــبــــرة اHـــــعــــتــــبــــرة لـــــتــــحــــديـــــد لـــــتــــحــــديـــــد رقم الأعــــمــــا الأعــــمــــال أو</w:t>
      </w:r>
    </w:p>
    <w:p>
      <w:pPr/>
      <w:r>
        <w:rPr>
          <w:shd w:val="clear" w:fill="eeee80"/>
        </w:rPr>
        <w:t xml:space="preserve">مـجـمـو مـجـمـوع الحـصـيـل الحـصـيـلة : هي تـلك اHـتـعـلـقـة بـآخـر نـشـاط مـقـفل</w:t>
      </w:r>
    </w:p>
    <w:p>
      <w:pPr/>
      <w:r>
        <w:rPr>
          <w:shd w:val="clear" w:fill="eeee80"/>
        </w:rPr>
        <w:t xml:space="preserve">مــجــمــوعــة مــؤســســات أخــرىr لا يــنــطــبق عــلــيــهــا تــعــريف</w:t>
      </w:r>
    </w:p>
    <w:p>
      <w:pPr/>
      <w:r>
        <w:rPr>
          <w:shd w:val="clear" w:fill="eeee80"/>
        </w:rPr>
        <w:t xml:space="preserve">اHادّة 6 :تـستـفـيد من أحـكام هـذا الـقانـونr اHؤسـسة</w:t>
      </w:r>
    </w:p>
    <w:p>
      <w:pPr/>
      <w:r>
        <w:rPr>
          <w:shd w:val="clear" w:fill="eeee80"/>
        </w:rPr>
        <w:t xml:space="preserve">اHـنـشـأة أو اHزمع إنـشـاؤهـاr التي تحـتـرم الحـدود السـابـقة</w:t>
      </w:r>
    </w:p>
    <w:p>
      <w:pPr/>
      <w:r>
        <w:rPr>
          <w:shd w:val="clear" w:fill="eeee80"/>
        </w:rPr>
        <w:t xml:space="preserve">الذكر على أسـاس تصريح يحدد ìوذجه àوجب قرار من</w:t>
      </w:r>
    </w:p>
    <w:p>
      <w:pPr/>
      <w:r>
        <w:rPr>
          <w:shd w:val="clear" w:fill="eeee80"/>
        </w:rPr>
        <w:t xml:space="preserve">الوزير اHكلف باHؤسسات الصغيرة واHتوسطة.</w:t>
      </w:r>
    </w:p>
    <w:p>
      <w:pPr/>
      <w:r>
        <w:rPr>
          <w:shd w:val="clear" w:fill="eeee80"/>
        </w:rPr>
        <w:t xml:space="preserve">اHــادّة 7 :تـــســتــفـــيــد من تـــدابــيـــر الــدعم اHـــنــصــوص</w:t>
      </w:r>
    </w:p>
    <w:p>
      <w:pPr/>
      <w:r>
        <w:rPr>
          <w:shd w:val="clear" w:fill="eeee80"/>
        </w:rPr>
        <w:t xml:space="preserve">عـليهـا في هذا الـقانـونr اHؤسـسات الصـغيـرة واHتـوسطة</w:t>
      </w:r>
    </w:p>
    <w:p>
      <w:pPr/>
      <w:r>
        <w:rPr>
          <w:shd w:val="clear" w:fill="eeee80"/>
        </w:rPr>
        <w:t xml:space="preserve">الــتـي îــتــلك رأســـمــالــهـــا الاجــتــمـــاعي في حــدود 49 % من</w:t>
      </w:r>
    </w:p>
    <w:p>
      <w:pPr/>
      <w:r>
        <w:rPr>
          <w:shd w:val="clear" w:fill="eeee80"/>
        </w:rPr>
        <w:t xml:space="preserve">قبل شركة أو مجموعة شركات الرأسمال الاستثماري.</w:t>
      </w:r>
    </w:p>
    <w:p>
      <w:pPr/>
      <w:r>
        <w:rPr>
          <w:shd w:val="clear" w:fill="eeee80"/>
        </w:rPr>
        <w:t xml:space="preserve">اHـادّة 8 : تـعـرّف اHؤسـسـة اHـتـوسـطة بـأنـهـا مـؤسـسة</w:t>
      </w:r>
    </w:p>
    <w:p>
      <w:pPr/>
      <w:r>
        <w:rPr>
          <w:shd w:val="clear" w:fill="eeee80"/>
        </w:rPr>
        <w:t xml:space="preserve">تـشـغـل مـا بـX خـمـسـX) 50 (إلى مـائـتـX وخـمـسـX) 250(</w:t>
      </w:r>
    </w:p>
    <w:p>
      <w:pPr/>
      <w:r>
        <w:rPr>
          <w:shd w:val="clear" w:fill="eeee80"/>
        </w:rPr>
        <w:t xml:space="preserve">شـخـصـاr ورقم أعـمـالـهـا الـسـنـوي مـا بـX أربـعـمـائـة (400)</w:t>
      </w:r>
    </w:p>
    <w:p>
      <w:pPr/>
      <w:r>
        <w:rPr>
          <w:shd w:val="clear" w:fill="eeee80"/>
        </w:rPr>
        <w:t xml:space="preserve">مـــلـــيـــون ديــنـــار جـــزائـــري إلى أربـــعــة (4 ) مـلايــيـــر ديـــنــار</w:t>
      </w:r>
    </w:p>
    <w:p>
      <w:pPr/>
      <w:r>
        <w:rPr>
          <w:shd w:val="clear" w:fill="eeee80"/>
        </w:rPr>
        <w:t xml:space="preserve">جـزائـريr أو مجـمـوع حـصـيـلـتـها الـسـنـويـة مـا بـX مـائتي</w:t>
      </w:r>
    </w:p>
    <w:p>
      <w:pPr/>
      <w:r>
        <w:rPr>
          <w:shd w:val="clear" w:fill="eeee80"/>
        </w:rPr>
        <w:t xml:space="preserve">(200) مــــلــــيــــون ديــــنــــار جــــزائــــري إلى مــــلــــيــــار (1) ديــــنــــار</w:t>
      </w:r>
    </w:p>
    <w:p>
      <w:pPr/>
      <w:r>
        <w:rPr>
          <w:shd w:val="clear" w:fill="eeee80"/>
        </w:rPr>
        <w:t xml:space="preserve">اHـادّة 9 : تـعـرّف اHـؤسـسـة الـصـغـيـرة بـأنـهـا مـؤسـسـة</w:t>
      </w:r>
    </w:p>
    <w:p>
      <w:pPr/>
      <w:r>
        <w:rPr>
          <w:shd w:val="clear" w:fill="eeee80"/>
        </w:rPr>
        <w:t xml:space="preserve">تــــشــــغل مــــا بــــX عــــشـــرة (10) إلى تــــســــعــــة وأربــــعـــX) 49(</w:t>
      </w:r>
    </w:p>
    <w:p>
      <w:pPr/>
      <w:r>
        <w:rPr>
          <w:shd w:val="clear" w:fill="eeee80"/>
        </w:rPr>
        <w:t xml:space="preserve">شــخــصــاr ورقم أعــمــالــهــا الــســنـوي لا يــتــجــاوز أربــعــمــائـة</w:t>
      </w:r>
    </w:p>
    <w:p>
      <w:pPr/>
      <w:r>
        <w:rPr>
          <w:shd w:val="clear" w:fill="eeee80"/>
        </w:rPr>
        <w:t xml:space="preserve">(400) مـــلــيـــون ديــنـــار جــزائـــريr أو مــجـــمــوع حـــصــيـــلــتـــهــا</w:t>
      </w:r>
    </w:p>
    <w:p>
      <w:pPr/>
      <w:r>
        <w:rPr>
          <w:shd w:val="clear" w:fill="eeee80"/>
        </w:rPr>
        <w:t xml:space="preserve">السنوية لا يتجاوز مائتي (200) مليون دينار جزائري.</w:t>
      </w:r>
    </w:p>
    <w:p>
      <w:pPr/>
      <w:r>
        <w:rPr>
          <w:shd w:val="clear" w:fill="eeee80"/>
        </w:rPr>
        <w:t xml:space="preserve">اHــادّة 10 : تـــعــرّف اHـــؤســســـة الــصـــغــيـــرة جــدا بـــأنــهــا</w:t>
      </w:r>
    </w:p>
    <w:p>
      <w:pPr/>
      <w:r>
        <w:rPr>
          <w:shd w:val="clear" w:fill="eeee80"/>
        </w:rPr>
        <w:t xml:space="preserve">مــــؤســـســــة تـــشــــغل مـن شـــخص (1 ) واحـــد إلى تــــســـعـــة (9)</w:t>
      </w:r>
    </w:p>
    <w:p>
      <w:pPr/>
      <w:r>
        <w:rPr>
          <w:shd w:val="clear" w:fill="eeee80"/>
        </w:rPr>
        <w:t xml:space="preserve">أشــخــاصr ورقم أعــمــالـــهــا الــســنــوي أقل من أربــعــX) 40(</w:t>
      </w:r>
    </w:p>
    <w:p>
      <w:pPr/>
      <w:r>
        <w:rPr>
          <w:shd w:val="clear" w:fill="eeee80"/>
        </w:rPr>
        <w:t xml:space="preserve">ملـيون ديـنار جـزائريr أو مــجـمــوع حـصـيلـتهـا السـنوية</w:t>
      </w:r>
    </w:p>
    <w:p>
      <w:pPr/>
      <w:r>
        <w:rPr>
          <w:shd w:val="clear" w:fill="eeee80"/>
        </w:rPr>
        <w:t xml:space="preserve">لا يتجاوز عشرين (20) مليون دينار جزائري.</w:t>
      </w:r>
    </w:p>
    <w:p>
      <w:pPr/>
      <w:r>
        <w:rPr>
          <w:shd w:val="clear" w:fill="eeee80"/>
        </w:rPr>
        <w:t xml:space="preserve">اHـادّة 11 : إذا صـنـفت مـؤسـسـة في فـئـة مـعـيـنـة وفق</w:t>
      </w:r>
    </w:p>
    <w:p>
      <w:pPr/>
      <w:r>
        <w:rPr>
          <w:shd w:val="clear" w:fill="eeee80"/>
        </w:rPr>
        <w:t xml:space="preserve">عـــدد عـــمــالـــهـــاr وفي فـــئــة أخـــرى طـــبــقـــا لـــرقم أعـــمــالـــهــا أو</w:t>
      </w:r>
    </w:p>
    <w:p>
      <w:pPr/>
      <w:r>
        <w:rPr>
          <w:shd w:val="clear" w:fill="eeee80"/>
        </w:rPr>
        <w:t xml:space="preserve">مجموع حصيـلتهاr تعطى الأولـوية Hعيار رقم الأعمال أو</w:t>
      </w:r>
    </w:p>
    <w:p>
      <w:pPr/>
      <w:r>
        <w:rPr>
          <w:shd w:val="clear" w:fill="eeee80"/>
        </w:rPr>
        <w:t xml:space="preserve">اHادّة 12 : عنـدما تـسجل مـؤسسةr عـند تـاريخ إقفال</w:t>
      </w:r>
    </w:p>
    <w:p>
      <w:pPr/>
      <w:r>
        <w:rPr>
          <w:shd w:val="clear" w:fill="eeee80"/>
        </w:rPr>
        <w:t xml:space="preserve">حـصـيـلـتـهـا المحاسـبـيـة فـارقـا أو فـوارق بالـنـسـبـة لـلـحد أو</w:t>
      </w:r>
    </w:p>
    <w:p>
      <w:pPr/>
      <w:r>
        <w:rPr>
          <w:shd w:val="clear" w:fill="eeee80"/>
        </w:rPr>
        <w:t xml:space="preserve">الحدود اHذكورة أعلاهr فإن هـذا لا يكسبها أو يفقدها صفة</w:t>
      </w:r>
    </w:p>
    <w:p>
      <w:pPr/>
      <w:r>
        <w:rPr>
          <w:shd w:val="clear" w:fill="eeee80"/>
        </w:rPr>
        <w:t xml:space="preserve">اHـؤسـسـة الــصـغـيـرة واHـتـوسـطــة طـبـقـا لـلـمـواد 8 و9 و10</w:t>
      </w:r>
    </w:p>
    <w:p>
      <w:pPr/>
      <w:r>
        <w:rPr>
          <w:shd w:val="clear" w:fill="eeee80"/>
        </w:rPr>
        <w:t xml:space="preserve">أعلاهr إلا إذا اســـتــمـــرت هــذه الـــوضــعـــيــة Hـــدة ســنـــتــX) 2(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2026-10-21T15:13:35+00:00</dcterms:created>
  <dcterms:modified xsi:type="dcterms:W3CDTF">2026-10-21T15:13:35+00:00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