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ما الشعر؟ وماسر الجمال فيه؟وما صلته بالواقع؟ أسئلة ملحة تفرض داتها علينا ونحن نحاول أن نفهم حقيقة الشعر .</w:t>
      </w:r>
    </w:p>
    <w:p>
      <w:pPr/>
      <w:r>
        <w:rPr>
          <w:shd w:val="clear" w:fill="eeee80"/>
        </w:rPr>
        <w:t xml:space="preserve"> ويمكننا أن نقول أن الشعر يسعى من خلال واقع معين وهو واقع الشعر نفسه الى التعبير عن حالة وجدانية تعبيرا يتوخى الجمال بيد أن التعبير تحكمه صورة خاصة به وهي صورة اللغة التي أداته والتي تتخذ من الألفاظ والعبارات مادة لها ويكون الواقع والجمال اللذان تحققهما مرتبطين بإمكاناتها بوصفها لغة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2024-03-28T17:45:23+00:00</dcterms:created>
  <dcterms:modified xsi:type="dcterms:W3CDTF">2024-03-28T17:45:23+00:00</dcterms:modified>
</cp:coreProperties>
</file>

<file path=docProps/custom.xml><?xml version="1.0" encoding="utf-8"?>
<Properties xmlns="http://schemas.openxmlformats.org/officeDocument/2006/custom-properties" xmlns:vt="http://schemas.openxmlformats.org/officeDocument/2006/docPropsVTypes"/>
</file>