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can be said that education is considered one of the most important means through which work is done to provide support for this vision, as education is one of the means that works to raise the efficiency of the human element, which is considered the basic nerve for all important operations at the level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