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كشف عن سرطان الدرقية في مراحله الأولى ،</w:t>
      </w:r>
    </w:p>
    <w:p>
      <w:pPr/>
      <w:r>
        <w:rPr>
          <w:shd w:val="clear" w:fill="eeee80"/>
        </w:rPr>
        <w:t xml:space="preserve"> على الرغم من انتشاره إلى العقد الليمفاوية في الرقبة .</w:t>
      </w:r>
    </w:p>
    <w:p>
      <w:pPr/>
      <w:r>
        <w:rPr>
          <w:shd w:val="clear" w:fill="eeee80"/>
        </w:rPr>
        <w:t xml:space="preserve"> أنواع نادرة من السرطان تتضمن أنواع السرطانات هذه : .</w:t>
      </w:r>
    </w:p>
    <w:p>
      <w:pPr/>
      <w:r>
        <w:rPr/>
        <w:t xml:space="preserve"> سرطان الدرقيَّة النخاعي الذي من الممكن أن يأتي وحده أو أن يكون وراثيا ،</w:t>
      </w:r>
    </w:p>
    <w:p>
      <w:pPr/>
      <w:r>
        <w:rPr>
          <w:shd w:val="clear" w:fill="eeee80"/>
        </w:rPr>
        <w:t xml:space="preserve"> بالإضافة إلى الإصابة بشذوذ في الغدد الصماء الأخرى أو في الهيكل العظمي .</w:t>
      </w:r>
    </w:p>
    <w:p>
      <w:pPr/>
      <w:r>
        <w:rPr/>
        <w:t xml:space="preserve"> . سرطان الغدد الليمفاوية في الدّرقيَّة الذي يصيب . ويمكن أن يترافق مع دليل على وجوده في أجزاء أخرى من الجسم .</w:t>
      </w:r>
    </w:p>
    <w:p>
      <w:pPr/>
      <w:r>
        <w:rPr>
          <w:shd w:val="clear" w:fill="eeee80"/>
        </w:rPr>
        <w:t xml:space="preserve"> السرطان الكشمي الذي يصيب أيضاً الكبار في العمر .</w:t>
      </w:r>
    </w:p>
    <w:p>
      <w:pPr/>
      <w:r>
        <w:rPr/>
        <w:t xml:space="preserve"> وتُعد فرص المصابين بهذه الأنواع من السرطانات أقل حظاً من المصابين بالسرطان الحُلَيمي أو الجُرَيبي .</w:t>
      </w:r>
    </w:p>
    <w:p>
      <w:pPr/>
      <w:r>
        <w:rPr>
          <w:shd w:val="clear" w:fill="eeee80"/>
        </w:rPr>
        <w:t xml:space="preserve"> كما أن علاجها أصعب ،</w:t>
      </w:r>
    </w:p>
    <w:p>
      <w:pPr/>
      <w:r>
        <w:rPr/>
        <w:t xml:space="preserve"> وقد يشتمل على العلاج الكيميائي والمعالجة بالإشعاع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2026-09-27T17:04:08+00:00</dcterms:created>
  <dcterms:modified xsi:type="dcterms:W3CDTF">2026-09-27T17:04:08+00:00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