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شيدت السنوات األخيرة تغيرات وتحديات كبيرة في عالم األعمال، حيث أصبحت منظمات األعمال بصفة عامة تعيش ظروفا في غاية الصعوبة،</w:t>
      </w:r>
    </w:p>
    <w:p>
      <w:pPr/>
      <w:r>
        <w:rPr>
          <w:shd w:val="clear" w:fill="eeee80"/>
        </w:rPr>
        <w:t xml:space="preserve"> ناتجة عن ما تشيده البيئة من تحديات معاصرة </w:t>
      </w:r>
    </w:p>
    <w:p>
      <w:pPr/>
      <w:r>
        <w:rPr/>
        <w:t xml:space="preserve">وتغيرات سريعة ومستمرة في كافة المجاالت.</w:t>
      </w:r>
    </w:p>
    <w:p>
      <w:pPr/>
      <w:r>
        <w:rPr>
          <w:shd w:val="clear" w:fill="eeee80"/>
        </w:rPr>
        <w:t xml:space="preserve">وذلك بالنظر إلى التطور الغير مسبوق في تكنولوجيا اإلعالم واالتصال وانفجار اإلبداع </w:t>
      </w:r>
    </w:p>
    <w:p>
      <w:pPr/>
      <w:r>
        <w:rPr/>
        <w:t xml:space="preserve">التكنولوجي وعولمة األسواق وشدة المنافسة والتوجو نحو اقتصاد مبني عمى المعرفة.</w:t>
      </w:r>
    </w:p>
    <w:p>
      <w:pPr/>
      <w:r>
        <w:rPr>
          <w:shd w:val="clear" w:fill="eeee80"/>
        </w:rPr>
        <w:t xml:space="preserve">في ظل ىذه التغيرات فإن تحقيق االستمرار والنجاح في السوق أصبح لتمك المؤسسات التي تحقق </w:t>
      </w:r>
    </w:p>
    <w:p>
      <w:pPr/>
      <w:r>
        <w:rPr/>
        <w:t xml:space="preserve"> إذ أدر كت العديد من المؤسسات حقيقة ميمة كون القيمة الحقيقية  مما فرض عمى المؤسسات ميمات جديدة من أىميا: جذب واستقطاب موارد بشرية تتميز بالمعرفة العالية والقدرة المتميزة.</w:t>
      </w:r>
    </w:p>
    <w:p>
      <w:pPr/>
      <w:r>
        <w:rPr>
          <w:shd w:val="clear" w:fill="eeee80"/>
        </w:rPr>
        <w:t xml:space="preserve">و ما كان لمنظمات األعمال أن تتماشى مع ميمتيا الجديدة لوال تحوليا من إطارىا التقميدي الذي </w:t>
      </w:r>
    </w:p>
    <w:p>
      <w:pPr/>
      <w:r>
        <w:rPr>
          <w:shd w:val="clear" w:fill="eeee80"/>
        </w:rPr>
        <w:t xml:space="preserve">لم يعد كافيا لتحقيق التنافسي إلى دورىا اإلستراتيجي خاصة أن رأس الموارد البشرية تحتاج إلى أساليب </w:t>
      </w:r>
    </w:p>
    <w:p>
      <w:pPr/>
      <w:r>
        <w:rPr>
          <w:shd w:val="clear" w:fill="eeee80"/>
        </w:rPr>
        <w:t xml:space="preserve"> كما أنيا تع</w:t>
      </w:r>
    </w:p>
    <w:p>
      <w:pPr/>
      <w:r>
        <w:rPr>
          <w:shd w:val="clear" w:fill="eeee80"/>
        </w:rPr>
        <w:t xml:space="preserve">من أىم ل الغير ممموسة التي تسعى المؤسسة جاىدة المتالكيا.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2026-09-21T17:48:30+00:00</dcterms:created>
  <dcterms:modified xsi:type="dcterms:W3CDTF">2026-09-21T17:48:30+00:00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