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يتـم توثيـق مجموعـات البيانـات والعمليـات التـي توضـح قـرارات نظـام الـذكاء الاصطناعـي وفقـاً لأفضـل</w:t>
      </w:r>
    </w:p>
    <w:p>
      <w:pPr/>
      <w:r>
        <w:rPr>
          <w:shd w:val="clear" w:fill="eeee80"/>
        </w:rPr>
        <w:t xml:space="preserve">المعايير للسماح بإمكانية التتبع وزيادة مستوى الشفافية.</w:t>
      </w:r>
    </w:p>
    <w:p>
      <w:pPr/>
      <w:r>
        <w:rPr>
          <w:shd w:val="clear" w:fill="eeee80"/>
        </w:rPr>
        <w:t xml:space="preserve">-٢ يجــب تقييــم مجموعــات البيانــات مــن حيــث دقتهــا وملاءمتهــا وصحتهــا ومصدرهــا،</w:t>
      </w:r>
    </w:p>
    <w:p>
      <w:pPr/>
      <w:r>
        <w:rPr>
          <w:shd w:val="clear" w:fill="eeee80"/>
        </w:rPr>
        <w:t xml:space="preserve"> نظــراً إلــى كــون ذلــك</w:t>
      </w:r>
    </w:p>
    <w:p>
      <w:pPr/>
      <w:r>
        <w:rPr>
          <w:shd w:val="clear" w:fill="eeee80"/>
        </w:rPr>
        <w:t xml:space="preserve">يحـدث تأثيـراً مباشـراً علـى تدريـب وبنـاء هـذه الأنظمـة،</w:t>
      </w:r>
    </w:p>
    <w:p>
      <w:pPr/>
      <w:r>
        <w:rPr>
          <w:shd w:val="clear" w:fill="eeee80"/>
        </w:rPr>
        <w:t xml:space="preserve"> بمـا يضمـن أن تكـون هـذه الأنظمـة ممتثلـة للمتطلبـات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2026-10-21T08:47:50+00:00</dcterms:created>
  <dcterms:modified xsi:type="dcterms:W3CDTF">2026-10-21T08:47:50+00:00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