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التلوث هو إدخال الملوثات في البيئة الطبيعية التي تسبب تغيرًا سلبيًا. يتزايد التلوث البيئي بشكل مضطرد، لم يعد تلوّث البيئة مشكلة محلية أو تقتصر على الدول الصناعية الكبرى، ومن الممكن أن يكون أيضاً على شكل موجات،</w:t>
      </w:r>
    </w:p>
    <w:p>
      <w:pPr/>
      <w:r>
        <w:rPr>
          <w:shd w:val="clear" w:fill="eeee80"/>
        </w:rPr>
        <w:t xml:space="preserve">كل هذه الملوثات ستقلل تدريجياً من جودة الهواء وبالتالي ستؤدي إلى فقدان العديد من الكائنات الحيّة وكذلك الإصابة بأمراض القلب والأوعية الدموية المختلفة.</w:t>
      </w:r>
    </w:p>
    <w:p>
      <w:pPr/>
      <w:r>
        <w:rPr>
          <w:shd w:val="clear" w:fill="eeee80"/>
        </w:rPr>
        <w:t xml:space="preserve"> اقرأ أيضاً: الدول العربية تتصدر قائمة الدول الأكثر تلوثاً في الهواء بالعالم وهي قاتلة لجميع الكائنات الحية.</w:t>
      </w:r>
    </w:p>
    <w:p>
      <w:pPr/>
      <w:r>
        <w:rPr/>
        <w:t xml:space="preserve"> حديثة إلى حد ما على المستوى البشري، بشكل عام، تُقسم إلى نوعين.</w:t>
      </w:r>
    </w:p>
    <w:p>
      <w:pPr/>
      <w:r>
        <w:rPr>
          <w:shd w:val="clear" w:fill="eeee80"/>
        </w:rPr>
        <w:t xml:space="preserve">تنقية مياه الصرف الصحي</w:t>
      </w:r>
    </w:p>
    <w:p>
      <w:pPr/>
      <w:r>
        <w:rPr/>
        <w:t xml:space="preserve">عدم الاعتماد على المنتجات البلاسيكية حيث يوجد بدائل عنها. كما تعد مشكلة تلوّث التربة من أكبر المشكلات التي تتفاقم سنة بعد أخرى لا سيّما مع تلوّث الهواء والمياه الذي يؤثر أيضًا على التربة ومدى صلاحيتها للزراعة، وقد أقيمت المؤتمرات لمواجهة التلوث البيئي ومناقشته، كما تعد مشكلة تلوّث التربة من أكبر المشكلات التي تتفاقم سنة بعد أخرى لا سيّما مع تلوّث الهواء والمياه الذي يؤثر أيضًا على التربة ومدى صلاحيتها للزراعة،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2026-08-21T19:10:30+00:00</dcterms:created>
  <dcterms:modified xsi:type="dcterms:W3CDTF">2026-08-21T19:10:30+00:00</dcterms:modified>
</cp:coreProperties>
</file>

<file path=docProps/custom.xml><?xml version="1.0" encoding="utf-8"?>
<Properties xmlns="http://schemas.openxmlformats.org/officeDocument/2006/custom-properties" xmlns:vt="http://schemas.openxmlformats.org/officeDocument/2006/docPropsVTypes"/>
</file>