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hd w:val="clear" w:fill="eeee80"/></w:rPr><w:t xml:space="preserve">PRODUCTIVITY & EFFICIENCY: ONLINE FOOD DELIVERY SERVICES HELP CONSUMERS BE MORE PRODUCTIVE BY OFFERING EASY SOLUTIONS THAT SAVE THEIR TIME AND EFFORTINTEGRATION OF AI AND MACHINE LEARNING:TALABAT AND DELIVEROO HAVE INTEGRATED AI AND MACHINE LEARNING.</w:t></w:r></w:p><w:p><w:pPr/><w:r><w:rPr/><w:t xml:space="preserve"> BOTH PLATFORMS CAN UTILIZE AI AND MACHINE LEARNING TECHNOLOGIES TO IMPROVE CUSTOMER SERVICE AND OPTIMIZE OPERATIONSREAL-TIME TRACKING AND ROUTE OPTIMIZATION:FOR TALABAT AND DELIVEROO. </w:t></w:r></w:p><w:p><w:pPr/><w:r><w:rPr><w:shd w:val="clear" w:fill="eeee80"/></w:rPr><w:t xml:space="preserve">INTRODUCING LIVE TRACKING AND ROUTE OPTIMIZATION TOOLS ENABLES USERS TO TRACK THEIR SHIPMENTS IN REAL TIME, REDUCING UNCERTAINTY AND INCREASING TRANSPARENCY THROUGHOUT THE SHIPPING PROCESS</w:t></w:r></w:p><w:sectPr><w:footerReference w:type="default" r:id="rId7"/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2026-11-08T01:29:05+00:00</dcterms:created>
  <dcterms:modified xsi:type="dcterms:W3CDTF">2026-11-08T01:29:05+00:00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