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يتميز بأسلوب سردي فريد ومبتكر.</w:t>
      </w:r>
    </w:p>
    <w:p>
      <w:pPr/>
      <w:r>
        <w:rPr>
          <w:shd w:val="clear" w:fill="eeee80"/>
        </w:rPr>
        <w:t xml:space="preserve"> وسط العديد من الكتب والمقالات التي تناولت أعماله،</w:t>
      </w:r>
    </w:p>
    <w:p>
      <w:pPr/>
      <w:r>
        <w:rPr>
          <w:shd w:val="clear" w:fill="eeee80"/>
        </w:rPr>
        <w:t xml:space="preserve"> يلاحظ المرء عناية أكبر بالمسرح على حساب العناية بالقصة.</w:t>
      </w:r>
    </w:p>
    <w:p>
      <w:pPr/>
      <w:r>
        <w:rPr>
          <w:shd w:val="clear" w:fill="eeee80"/>
        </w:rPr>
        <w:t xml:space="preserve"> وعند دراسة قصصه،</w:t>
      </w:r>
    </w:p>
    <w:p>
      <w:pPr/>
      <w:r>
        <w:rPr>
          <w:shd w:val="clear" w:fill="eeee80"/>
        </w:rPr>
        <w:t xml:space="preserve"> يتبين أن الاهتمام يركز في الأساس على المضمون والتصنيف بدلاً من الشكل،</w:t>
      </w:r>
    </w:p>
    <w:p>
      <w:pPr/>
      <w:r>
        <w:rPr>
          <w:shd w:val="clear" w:fill="eeee80"/>
        </w:rPr>
        <w:t xml:space="preserve"> وعندما يتم التركيز على الشكل،</w:t>
      </w:r>
    </w:p>
    <w:p>
      <w:pPr/>
      <w:r>
        <w:rPr>
          <w:shd w:val="clear" w:fill="eeee80"/>
        </w:rPr>
        <w:t xml:space="preserve"> يركز بشكل خاص على اللغة.</w:t>
      </w:r>
    </w:p>
    <w:p>
      <w:pPr/>
      <w:r>
        <w:rPr>
          <w:shd w:val="clear" w:fill="eeee80"/>
        </w:rPr>
        <w:t xml:space="preserve">أحد الجوانب المميزة في أسلوب يوسف إدريس هو استخدامه للغة العامية والتعبيرات المحفوظة في حواراته ورواياته.</w:t>
      </w:r>
    </w:p>
    <w:p>
      <w:pPr/>
      <w:r>
        <w:rPr>
          <w:shd w:val="clear" w:fill="eeee80"/>
        </w:rPr>
        <w:t xml:space="preserve"> يستخدم لغة الجمهور المصري العادية بشكل بسيط وتلقائي،</w:t>
      </w:r>
    </w:p>
    <w:p>
      <w:pPr/>
      <w:r>
        <w:rPr>
          <w:shd w:val="clear" w:fill="eeee80"/>
        </w:rPr>
        <w:t xml:space="preserve"> ومع ذلك يتمكن من سحر عقول وقلوب القرّاء بعمق وحرارة،</w:t>
      </w:r>
    </w:p>
    <w:p>
      <w:pPr/>
      <w:r>
        <w:rPr>
          <w:shd w:val="clear" w:fill="eeee80"/>
        </w:rPr>
        <w:t xml:space="preserve"> ويخلق جوًا مشوقًا سواء في الروايات البوليسية أو الشعبية.</w:t>
      </w:r>
    </w:p>
    <w:p>
      <w:pPr/>
      <w:r>
        <w:rPr>
          <w:shd w:val="clear" w:fill="eeee80"/>
        </w:rPr>
        <w:t xml:space="preserve">إن نجاح يوسف إدريس يكمن في قدرته على تقديم القصص اليومية بذكاء،</w:t>
      </w:r>
    </w:p>
    <w:p>
      <w:pPr/>
      <w:r>
        <w:rPr>
          <w:shd w:val="clear" w:fill="eeee80"/>
        </w:rPr>
        <w:t xml:space="preserve"> حيث يستخلص لمحات من التراث الشعبي المصري الغني الذي يتداوله الناس.</w:t>
      </w:r>
    </w:p>
    <w:p>
      <w:pPr/>
      <w:r>
        <w:rPr>
          <w:shd w:val="clear" w:fill="eeee80"/>
        </w:rPr>
        <w:t xml:space="preserve"> يكمن اختياره الدقيق والمتعب لكل كلمة وحرف.</w:t>
      </w:r>
    </w:p>
    <w:p>
      <w:pPr/>
      <w:r>
        <w:rPr>
          <w:shd w:val="clear" w:fill="eeee80"/>
        </w:rPr>
        <w:t xml:space="preserve">هذا الأسلوب السردي الفريد يشبه إلى حد كبير الأسلوب الذي اتبعه طه حسين في "أحاديث"،</w:t>
      </w:r>
    </w:p>
    <w:p>
      <w:pPr/>
      <w:r>
        <w:rPr>
          <w:shd w:val="clear" w:fill="eeee80"/>
        </w:rPr>
        <w:t xml:space="preserve"> حيث يعطي الانطباع بالبساطة والتلقائية والموسيقى الرنانة في السرد،</w:t>
      </w:r>
    </w:p>
    <w:p>
      <w:pPr/>
      <w:r>
        <w:rPr>
          <w:shd w:val="clear" w:fill="eeee80"/>
        </w:rPr>
        <w:t xml:space="preserve"> ولكنه في الحقيقة يخفي الجهد والعمل الذي يتطلبه قلب العبارة على وجوهها المختلفة.</w:t>
      </w:r>
    </w:p>
    <w:p>
      <w:pPr/>
      <w:r>
        <w:rPr>
          <w:shd w:val="clear" w:fill="eeee80"/>
        </w:rPr>
        <w:t xml:space="preserve">يبني يوسف إدريس على تراث شعبي واسع،</w:t>
      </w:r>
    </w:p>
    <w:p>
      <w:pPr/>
      <w:r>
        <w:rPr>
          <w:shd w:val="clear" w:fill="eeee80"/>
        </w:rPr>
        <w:t xml:space="preserve"> ولا شك أن هناك علاقة بين أحاديث طه حسين وقصص يوسف إدريس،</w:t>
      </w:r>
    </w:p>
    <w:p>
      <w:pPr/>
      <w:r>
        <w:rPr>
          <w:shd w:val="clear" w:fill="eeee80"/>
        </w:rPr>
        <w:t xml:space="preserve"> حيث يتمحور الأساس في السرد الضمني المتخيل والقارئ الضمني المتخيل.</w:t>
      </w:r>
    </w:p>
    <w:p>
      <w:pPr/>
      <w:r>
        <w:rPr>
          <w:shd w:val="clear" w:fill="eeee80"/>
        </w:rPr>
        <w:t xml:space="preserve"> تلك العلاقة قد تحمل بعض الظلال للكاتب والقارئ التاريخيين الحقيقيين.</w:t>
      </w:r>
    </w:p>
    <w:p>
      <w:pPr/>
      <w:r>
        <w:rPr>
          <w:shd w:val="clear" w:fill="eeee80"/>
        </w:rPr>
        <w:t xml:space="preserve"> يُمكن اعتبار "أحاديث" ليوسف إدريس لعبة سردية أو حيلة فنية،</w:t>
      </w:r>
    </w:p>
    <w:p>
      <w:pPr/>
      <w:r>
        <w:rPr>
          <w:shd w:val="clear" w:fill="eeee80"/>
        </w:rPr>
        <w:t xml:space="preserve"> حيث يستمد أساسها من التراث الشعبي،</w:t>
      </w:r>
    </w:p>
    <w:p>
      <w:pPr/>
      <w:r>
        <w:rPr>
          <w:shd w:val="clear" w:fill="eeee80"/>
        </w:rPr>
        <w:t xml:space="preserve"> وعلى وجه الخصوص من "ألف ليلة وليلة".</w:t>
      </w:r>
    </w:p>
    <w:p>
      <w:pPr/>
      <w:r>
        <w:rPr>
          <w:shd w:val="clear" w:fill="eeee80"/>
        </w:rPr>
        <w:t xml:space="preserve"> ومن الممكن أن يكون لها مصدر آخر في الحكايات اليومية لالناس والتجارب الشخصية للكاتب نفسه.</w:t>
      </w:r>
    </w:p>
    <w:p>
      <w:pPr/>
      <w:r>
        <w:rPr>
          <w:shd w:val="clear" w:fill="eeee80"/>
        </w:rPr>
        <w:t xml:space="preserve"> يُمكن اعتبار أسلوب يوسف إدريس في "أحاديث" مزيجًا من الأدب الشعبي والأدب الشخصي،</w:t>
      </w:r>
    </w:p>
    <w:p>
      <w:pPr/>
      <w:r>
        <w:rPr>
          <w:shd w:val="clear" w:fill="eeee80"/>
        </w:rPr>
        <w:t xml:space="preserve"> ويعكس تجربته الفريدة ككاتب وشاهد على الحياة المصرية.</w:t>
      </w:r>
    </w:p>
    <w:p>
      <w:pPr/>
      <w:r>
        <w:rPr>
          <w:shd w:val="clear" w:fill="eeee80"/>
        </w:rPr>
        <w:t xml:space="preserve">قد يُعتبر يوسف إدريس رائدًا في استخدام العامية في الأدب المصري المعاصر،</w:t>
      </w:r>
    </w:p>
    <w:p>
      <w:pPr/>
      <w:r>
        <w:rPr>
          <w:shd w:val="clear" w:fill="eeee80"/>
        </w:rPr>
        <w:t xml:space="preserve"> حيث قدم للعامة أعمالًا أدبية تعبّر عن تجارب الناس العاديين وقضاياهم في لغة يمكنهم فهمها والتعاطي معها بسهولة.</w:t>
      </w:r>
    </w:p>
    <w:p>
      <w:pPr/>
      <w:r>
        <w:rPr>
          <w:shd w:val="clear" w:fill="eeee80"/>
        </w:rPr>
        <w:t xml:space="preserve"> يركز على قضايا اجتماعية وسياسية مهمة ويعبر عنها بأسلوب قريب وملموس.</w:t>
      </w:r>
    </w:p>
    <w:p>
      <w:pPr/>
      <w:r>
        <w:rPr>
          <w:shd w:val="clear" w:fill="eeee80"/>
        </w:rPr>
        <w:t xml:space="preserve"> فإن أسلوب يوسف إدريس يعكس تطلعاته لإحداث تغيير في المجتمع ولإظهار الحقائق المرهونة بالغموض والظلام.</w:t>
      </w:r>
    </w:p>
    <w:p>
      <w:pPr/>
      <w:r>
        <w:rPr>
          <w:shd w:val="clear" w:fill="eeee80"/>
        </w:rPr>
        <w:t xml:space="preserve"> ينتقد الظلم والفساد ويسعى للوصول إلى العدالة والإصلاح.</w:t>
      </w:r>
    </w:p>
    <w:p>
      <w:pPr/>
      <w:r>
        <w:rPr>
          <w:shd w:val="clear" w:fill="eeee80"/>
        </w:rPr>
        <w:t xml:space="preserve"> وتتميز أعماله بقدرتها على استنطاق القارئ وإثارة التفكير والتأمل في القضايا الإنسانية والاجتماعية.</w:t>
      </w:r>
    </w:p>
    <w:p>
      <w:pPr/>
      <w:r>
        <w:rPr>
          <w:shd w:val="clear" w:fill="eeee80"/>
        </w:rPr>
        <w:t xml:space="preserve"> فإن يوسف إدريس يُعتبر كاتبًا فريدًا ومؤثرًا في الأدب المصري والعربي.</w:t>
      </w:r>
    </w:p>
    <w:p>
      <w:pPr/>
      <w:r>
        <w:rPr>
          <w:shd w:val="clear" w:fill="eeee80"/>
        </w:rPr>
        <w:t xml:space="preserve"> يتميز بأسلوب سردي مبتكر واستخدامه الجريء للغة العامية والتراث الشعبي.</w:t>
      </w:r>
    </w:p>
    <w:p>
      <w:pPr/>
      <w:r>
        <w:rPr>
          <w:shd w:val="clear" w:fill="eeee80"/>
        </w:rPr>
        <w:t xml:space="preserve"> إن أعماله تحمل رسائل قوية وتعبر عن قضايا هامة،</w:t>
      </w:r>
    </w:p>
    <w:p>
      <w:pPr/>
      <w:r>
        <w:rPr>
          <w:shd w:val="clear" w:fill="eeee80"/>
        </w:rPr>
        <w:t xml:space="preserve"> وتستحق الاطلاع عليها لمن يرغب في استكشاف الأدب العربي المعاصر.</w:t>
      </w:r>
    </w:p>
    <w:p>
      <w:pPr/>
      <w:r>
        <w:rPr>
          <w:shd w:val="clear" w:fill="eeee80"/>
        </w:rPr>
        <w:t xml:space="preserve">يوسف إدريس هو كاتب قصصي عربي شهير،</w:t>
      </w:r>
    </w:p>
    <w:p>
      <w:pPr/>
      <w:r>
        <w:rPr>
          <w:shd w:val="clear" w:fill="eeee80"/>
        </w:rPr>
        <w:t xml:space="preserve"> وقصصه القصيرة تتميز بعدة عناصر.</w:t>
      </w:r>
    </w:p>
    <w:p>
      <w:pPr/>
      <w:r>
        <w:rPr>
          <w:shd w:val="clear" w:fill="eeee80"/>
        </w:rPr>
        <w:t xml:space="preserve"> يشارك القارئ بعمق في رؤية واكتشاف الحياة من خلال عيون الشخصيات ويعيشها معها.</w:t>
      </w:r>
    </w:p>
    <w:p>
      <w:pPr/>
      <w:r>
        <w:rPr>
          <w:shd w:val="clear" w:fill="eeee80"/>
        </w:rPr>
        <w:t xml:space="preserve"> يقدم قصصًا تفتقر للوعي بالاستهواء ويجعل القارئ يصدقها بشكل كامل.</w:t>
      </w:r>
    </w:p>
    <w:p>
      <w:pPr/>
      <w:r>
        <w:rPr>
          <w:shd w:val="clear" w:fill="eeee80"/>
        </w:rPr>
        <w:t xml:space="preserve"> هذا التصديق ليس بسبب أن القصص ترويها بطريقة واقعية،</w:t>
      </w:r>
    </w:p>
    <w:p>
      <w:pPr/>
      <w:r>
        <w:rPr>
          <w:shd w:val="clear" w:fill="eeee80"/>
        </w:rPr>
        <w:t xml:space="preserve"> ولكنه يأتي من الاعتقاد بأن الشخصيات تروي الحياة من منظورها الخاص،</w:t>
      </w:r>
    </w:p>
    <w:p>
      <w:pPr/>
      <w:r>
        <w:rPr>
          <w:shd w:val="clear" w:fill="eeee80"/>
        </w:rPr>
        <w:t xml:space="preserve">ما يميز قصص يوسف إدريس القصيرة هو التنوع في بنية القصص.</w:t>
      </w:r>
    </w:p>
    <w:p>
      <w:pPr/>
      <w:r>
        <w:rPr>
          <w:shd w:val="clear" w:fill="eeee80"/>
        </w:rPr>
        <w:t xml:space="preserve"> يمكن أن تتنوع القصص من لقطات سريعة إلى حكايات استطرادية طويلة،</w:t>
      </w:r>
    </w:p>
    <w:p>
      <w:pPr/>
      <w:r>
        <w:rPr>
          <w:shd w:val="clear" w:fill="eeee80"/>
        </w:rPr>
        <w:t xml:space="preserve"> ومن نموذج القصص التحليلي إلى نموذج القصص التشيكوفية ذات النهاية المفاجئة أو المريرة في سخريتها.</w:t>
      </w:r>
    </w:p>
    <w:p>
      <w:pPr/>
      <w:r>
        <w:rPr>
          <w:shd w:val="clear" w:fill="eeee80"/>
        </w:rPr>
        <w:t xml:space="preserve">يتبع إدريس نمطًا واحدًا في قصصه،</w:t>
      </w:r>
    </w:p>
    <w:p>
      <w:pPr/>
      <w:r>
        <w:rPr>
          <w:shd w:val="clear" w:fill="eeee80"/>
        </w:rPr>
        <w:t xml:space="preserve"> وهو الحكي المخصوص الذي يمنح القصص بنية مرنة ويسمح له باختيار الحوادث والشخصيات واستخدام لغة محددة.</w:t>
      </w:r>
    </w:p>
    <w:p>
      <w:pPr/>
      <w:r>
        <w:rPr>
          <w:shd w:val="clear" w:fill="eeee80"/>
        </w:rPr>
        <w:t xml:space="preserve"> يبدو أن الحديث في قصصه يعكس التعبير الفني الذاتي للكاتب ووجوده.</w:t>
      </w:r>
    </w:p>
    <w:p>
      <w:pPr/>
      <w:r>
        <w:rPr>
          <w:shd w:val="clear" w:fill="eeee80"/>
        </w:rPr>
        <w:t xml:space="preserve">على الرغم من انتقال إدريس إلى المسرح والمقالة فيما بعد،</w:t>
      </w:r>
    </w:p>
    <w:p>
      <w:pPr/>
      <w:r>
        <w:rPr>
          <w:shd w:val="clear" w:fill="eeee80"/>
        </w:rPr>
        <w:t xml:space="preserve"> إلا أن مجموعات قصصه الأولى لا تزال تُعتبر ملعبه الأول لفن الحكي.</w:t>
      </w:r>
    </w:p>
    <w:p>
      <w:pPr/>
      <w:r>
        <w:rPr>
          <w:shd w:val="clear" w:fill="eeee80"/>
        </w:rPr>
        <w:t xml:space="preserve"> فن الحكي يرتبط بشدة بالسياق التاريخي والفني الذي نشأ فيه،</w:t>
      </w:r>
    </w:p>
    <w:p>
      <w:pPr/>
      <w:r>
        <w:rPr>
          <w:shd w:val="clear" w:fill="eeee80"/>
        </w:rPr>
        <w:t xml:space="preserve"> ومجموعات قصصه الأولى تبرز بشكل خاص الأصوات المتحدثة والعواطف المشتركة للجماعة،</w:t>
      </w:r>
    </w:p>
    <w:p>
      <w:pPr/>
      <w:r>
        <w:rPr>
          <w:shd w:val="clear" w:fill="eeee80"/>
        </w:rPr>
        <w:t xml:space="preserve"> سواء كانت جماعة أطفال أو مراهقين أو هامشيين.</w:t>
      </w:r>
    </w:p>
    <w:p>
      <w:pPr/>
      <w:r>
        <w:rPr>
          <w:shd w:val="clear" w:fill="eeee80"/>
        </w:rPr>
        <w:t xml:space="preserve"> قصص يوسف إدريس القصيرة تتميز بتشويقها واستعارتها للغة المستمع،</w:t>
      </w:r>
    </w:p>
    <w:p>
      <w:pPr/>
      <w:r>
        <w:rPr>
          <w:shd w:val="clear" w:fill="eeee80"/>
        </w:rPr>
        <w:t xml:space="preserve"> وباستخدام الراوي الذي يتحدث باسم جماعة معينة.</w:t>
      </w:r>
    </w:p>
    <w:p>
      <w:pPr/>
      <w:r>
        <w:rPr>
          <w:shd w:val="clear" w:fill="eeee80"/>
        </w:rPr>
        <w:t xml:space="preserve"> هذه القصص تعكس تجربة فنية فريدة وتحاكي الحياة بأسلوبها الخاص.</w:t>
      </w:r>
    </w:p>
    <w:p>
      <w:pPr/>
      <w:r>
        <w:rPr>
          <w:shd w:val="clear" w:fill="eeee80"/>
        </w:rPr>
        <w:t xml:space="preserve"> كلما ابتعدنا عن المؤشرات المباشرة للقصة واقتربنا من المؤشرات غير المباشرة،</w:t>
      </w:r>
    </w:p>
    <w:p>
      <w:pPr/>
      <w:r>
        <w:rPr>
          <w:shd w:val="clear" w:fill="eeee80"/>
        </w:rPr>
        <w:t xml:space="preserve"> يصبح الحديث أكثر مضمرًا وتأثيره أكثر قوة على القارئ.</w:t>
      </w:r>
    </w:p>
    <w:p>
      <w:pPr/>
      <w:r>
        <w:rPr>
          <w:shd w:val="clear" w:fill="eeee80"/>
        </w:rPr>
        <w:t xml:space="preserve"> يستخدم يوسف إدريس تنويعاته في ضمير المخاطب لإيصال الحديث بطرق فاعلة،</w:t>
      </w:r>
    </w:p>
    <w:p>
      <w:pPr/>
      <w:r>
        <w:rPr>
          <w:shd w:val="clear" w:fill="eeee80"/>
        </w:rPr>
        <w:t xml:space="preserve"> وعلى الرغم من تنوعه في الأساليب،</w:t>
      </w:r>
    </w:p>
    <w:p>
      <w:pPr/>
      <w:r>
        <w:rPr>
          <w:shd w:val="clear" w:fill="eeee80"/>
        </w:rPr>
        <w:t xml:space="preserve"> إلا أنه يذكر القارئ بوجود الحديث والتواصل معه.</w:t>
      </w:r>
    </w:p>
    <w:p>
      <w:pPr/>
      <w:r>
        <w:rPr>
          <w:shd w:val="clear" w:fill="eeee80"/>
        </w:rPr>
        <w:t xml:space="preserve">يوسف إدريس يتميز بقدرته على تعميم القصة وصناعة النمط.</w:t>
      </w:r>
    </w:p>
    <w:p>
      <w:pPr/>
      <w:r>
        <w:rPr>
          <w:shd w:val="clear" w:fill="eeee80"/>
        </w:rPr>
        <w:t xml:space="preserve"> يبدأ بالجماعات المختلفة التي تحكي قصصها بصيغة الجمع،</w:t>
      </w:r>
    </w:p>
    <w:p>
      <w:pPr/>
      <w:r>
        <w:rPr>
          <w:shd w:val="clear" w:fill="eeee80"/>
        </w:rPr>
        <w:t xml:space="preserve"> مما يخلق حضورًا مدهشًا للجماعة في سرده.</w:t>
      </w:r>
    </w:p>
    <w:p>
      <w:pPr/>
      <w:r>
        <w:rPr>
          <w:shd w:val="clear" w:fill="eeee80"/>
        </w:rPr>
        <w:t xml:space="preserve"> يتنوع هذا الحضور من جماعة التلاميذ في "الشهادة" و"التمرين الأول"،</w:t>
      </w:r>
    </w:p>
    <w:p>
      <w:pPr/>
      <w:r>
        <w:rPr>
          <w:shd w:val="clear" w:fill="eeee80"/>
        </w:rPr>
        <w:t xml:space="preserve"> إلى جماعة الأطفال في "ليلة صيف" و"سره الباتع"،</w:t>
      </w:r>
    </w:p>
    <w:p>
      <w:pPr/>
      <w:r>
        <w:rPr>
          <w:shd w:val="clear" w:fill="eeee80"/>
        </w:rPr>
        <w:t xml:space="preserve"> وجماعات القرويين في "الهجانة"،</w:t>
      </w:r>
    </w:p>
    <w:p>
      <w:pPr/>
      <w:r>
        <w:rPr>
          <w:shd w:val="clear" w:fill="eeee80"/>
        </w:rPr>
        <w:t xml:space="preserve"> وجماعة السهارى في "في الليل"،</w:t>
      </w:r>
    </w:p>
    <w:p>
      <w:pPr/>
      <w:r>
        <w:rPr>
          <w:shd w:val="clear" w:fill="eeee80"/>
        </w:rPr>
        <w:t xml:space="preserve"> وجماعات الأطباء والحانوتية وغيرها.</w:t>
      </w:r>
    </w:p>
    <w:p>
      <w:pPr/>
      <w:r>
        <w:rPr>
          <w:shd w:val="clear" w:fill="eeee80"/>
        </w:rPr>
        <w:t xml:space="preserve">هذه الجماعات تمنح العالم الإدريسي تنوعًا وغنى،</w:t>
      </w:r>
    </w:p>
    <w:p>
      <w:pPr/>
      <w:r>
        <w:rPr>
          <w:shd w:val="clear" w:fill="eeee80"/>
        </w:rPr>
        <w:t xml:space="preserve"> وتخفف من وطأة حضور الراوي المحدث.</w:t>
      </w:r>
    </w:p>
    <w:p>
      <w:pPr/>
      <w:r>
        <w:rPr>
          <w:shd w:val="clear" w:fill="eeee80"/>
        </w:rPr>
        <w:t xml:space="preserve"> وعندما يتعمم إدريس القصة إلى أعلى درجة،</w:t>
      </w:r>
    </w:p>
    <w:p>
      <w:pPr/>
      <w:r>
        <w:rPr>
          <w:shd w:val="clear" w:fill="eeee80"/>
        </w:rPr>
        <w:t xml:space="preserve"> يصل إلى مفهوم القرية أو البلد التي تصبح جزءًا من النمط العام للقصة،</w:t>
      </w:r>
    </w:p>
    <w:p>
      <w:pPr/>
      <w:r>
        <w:rPr>
          <w:shd w:val="clear" w:fill="eeee80"/>
        </w:rPr>
        <w:t xml:space="preserve"> مما يجعل الراوي يتواصل بشكل توحدي مع القارئ.</w:t>
      </w:r>
    </w:p>
    <w:p>
      <w:pPr/>
      <w:r>
        <w:rPr>
          <w:shd w:val="clear" w:fill="eeee80"/>
        </w:rPr>
        <w:t xml:space="preserve">لغة يوسف إدريس تعد نقطة بارزة في قصصه.</w:t>
      </w:r>
    </w:p>
    <w:p>
      <w:pPr/>
      <w:r>
        <w:rPr>
          <w:shd w:val="clear" w:fill="eeee80"/>
        </w:rPr>
        <w:t xml:space="preserve"> إنها لغة خاصة تضفي على السرد طابعًا فريدًا،</w:t>
      </w:r>
    </w:p>
    <w:p>
      <w:pPr/>
      <w:r>
        <w:rPr>
          <w:shd w:val="clear" w:fill="eeee80"/>
        </w:rPr>
        <w:t xml:space="preserve"> وهي مجال خصب للدراسة اللغوية والنقدية.</w:t>
      </w:r>
    </w:p>
    <w:p>
      <w:pPr/>
      <w:r>
        <w:rPr>
          <w:shd w:val="clear" w:fill="eeee80"/>
        </w:rPr>
        <w:t xml:space="preserve"> تلك اللغة تلعب دورًا هامًا في فن الحديث،</w:t>
      </w:r>
    </w:p>
    <w:p>
      <w:pPr/>
      <w:r>
        <w:rPr>
          <w:shd w:val="clear" w:fill="eeee80"/>
        </w:rPr>
        <w:t xml:space="preserve"> وتعكس توجهاته وأسلوبه الفني.</w:t>
      </w:r>
    </w:p>
    <w:p>
      <w:pPr/>
      <w:r>
        <w:rPr>
          <w:shd w:val="clear" w:fill="eeee80"/>
        </w:rPr>
        <w:t xml:space="preserve"> قصص يوسف إدريس تتميز بالحديث الشفاهي والتعميم وصناعة النمط،</w:t>
      </w:r>
    </w:p>
    <w:p>
      <w:pPr/>
      <w:r>
        <w:rPr>
          <w:shd w:val="clear" w:fill="eeee80"/>
        </w:rPr>
        <w:t xml:space="preserve"> وتستخدم لغة خاصة تعزز فن الحديث وتترك انطباعًا قويًا على القارئ.</w:t>
      </w:r>
    </w:p>
    <w:p>
      <w:pPr/>
      <w:r>
        <w:rPr>
          <w:shd w:val="clear" w:fill="eeee80"/>
        </w:rPr>
        <w:t xml:space="preserve"> يتم تسليط الضوء على أسلوب يوسف إدريس في الكتابة واستخدامه للعامية المصرية في سرده.</w:t>
      </w:r>
    </w:p>
    <w:p>
      <w:pPr/>
      <w:r>
        <w:rPr>
          <w:shd w:val="clear" w:fill="eeee80"/>
        </w:rPr>
        <w:t xml:space="preserve"> يعتبر استخدام العامية جزءًا من رؤيته الأدبية ومحاولة لتصوير الحياة المصرية والمصريين.</w:t>
      </w:r>
    </w:p>
    <w:p>
      <w:pPr/>
      <w:r>
        <w:rPr>
          <w:shd w:val="clear" w:fill="eeee80"/>
        </w:rPr>
        <w:t xml:space="preserve"> ليس استخدام العامية مجرد وسيلة لإضفاء طابع شعبي أو كوميدي على قصصه،</w:t>
      </w:r>
    </w:p>
    <w:p>
      <w:pPr/>
      <w:r>
        <w:rPr>
          <w:shd w:val="clear" w:fill="eeee80"/>
        </w:rPr>
        <w:t xml:space="preserve"> بل هو نتيجة طبيعية لموقفه كمحدث شفهي يحاول تحويل الحديث الشفهي إلى نص مكتوب.</w:t>
      </w:r>
    </w:p>
    <w:p>
      <w:pPr/>
      <w:r>
        <w:rPr>
          <w:shd w:val="clear" w:fill="eeee80"/>
        </w:rPr>
        <w:t xml:space="preserve"> يتميز أسلوبه بالحيوية والقرب من لغة الناس،</w:t>
      </w:r>
    </w:p>
    <w:p>
      <w:pPr/>
      <w:r>
        <w:rPr>
          <w:shd w:val="clear" w:fill="eeee80"/>
        </w:rPr>
        <w:t xml:space="preserve"> مما يساعده على التواصل مع القرّاء بشكل فعال.</w:t>
      </w:r>
    </w:p>
    <w:p>
      <w:pPr/>
      <w:r>
        <w:rPr>
          <w:shd w:val="clear" w:fill="eeee80"/>
        </w:rPr>
        <w:t xml:space="preserve">يعتبر يوسف إدريس من الكتاب المصريين المعروفين،</w:t>
      </w:r>
    </w:p>
    <w:p>
      <w:pPr/>
      <w:r>
        <w:rPr>
          <w:shd w:val="clear" w:fill="eeee80"/>
        </w:rPr>
        <w:t xml:space="preserve"> وقد لاحظ الدارسون والقرّاء تفرد أسلوبه من خلال استخدامه للعامية والتعابير المحفوظة في حواراته ورواياته.</w:t>
      </w:r>
    </w:p>
    <w:p>
      <w:pPr/>
      <w:r>
        <w:rPr>
          <w:shd w:val="clear" w:fill="eeee80"/>
        </w:rPr>
        <w:t xml:space="preserve"> ينجح في جذب القرّاء وإثارة اهتمامهم من خلال استخدام اللغة البسيطة والتلقائية للجمهور المصري،</w:t>
      </w:r>
    </w:p>
    <w:p>
      <w:pPr/>
      <w:r>
        <w:rPr>
          <w:shd w:val="clear" w:fill="eeee80"/>
        </w:rPr>
        <w:t xml:space="preserve"> وينشئ جوًا مشوقًا في رواياته بغض النظر عن التصنيف الأدبي.</w:t>
      </w:r>
    </w:p>
    <w:p>
      <w:pPr/>
      <w:r>
        <w:rPr>
          <w:shd w:val="clear" w:fill="eeee80"/>
        </w:rPr>
        <w:t xml:space="preserve"> يمكن القول إن يوسف إدريس يعتبر كاتبًا مبدعًا يجمع بين اللغة العامية والأدبية،</w:t>
      </w:r>
    </w:p>
    <w:p>
      <w:pPr/>
      <w:r>
        <w:rPr>
          <w:shd w:val="clear" w:fill="eeee80"/>
        </w:rPr>
        <w:t xml:space="preserve"> وينجح في إيصال رسالته وتصوير الواقع المصري بطريقة مميزة تلقى إعجاب القرّاء.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2026-10-11T02:52:49+00:00</dcterms:created>
  <dcterms:modified xsi:type="dcterms:W3CDTF">2026-10-11T02:52:49+00:00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