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الابدال اللفوي أو الاشتقاق الكبير .</w:t>
      </w:r>
    </w:p>
    <w:p>
      <w:pPr/>
      <w:r>
        <w:rPr>
          <w:shd w:val="clear" w:fill="eeee80"/>
        </w:rPr>
        <w:t xml:space="preserve"> - عامل" من عوامل غر" اللغة ونتيجة لمقدماته الاجتماعية والدينية والاقتصادية والحربية ،</w:t>
      </w:r>
    </w:p>
    <w:p>
      <w:pPr/>
      <w:r>
        <w:rPr/>
        <w:t xml:space="preserve"> والقرآن المبين هو ولا ريب فيه من أقوى الاسباب لحفظ لغتنا العربية وتوحيد لهجاتها الختلفة ،</w:t>
      </w:r>
    </w:p>
    <w:p>
      <w:pPr/>
      <w:r>
        <w:rPr>
          <w:shd w:val="clear" w:fill="eeee80"/>
        </w:rPr>
        <w:t xml:space="preserve"> وبفضله تت وحدتنا العربية الأولى بما ألفه من قلوب العرب ،</w:t>
      </w:r>
    </w:p>
    <w:p>
      <w:pPr/>
      <w:r>
        <w:rPr>
          <w:shd w:val="clear" w:fill="eeee80"/>
        </w:rPr>
        <w:t xml:space="preserve"> وبه تمت وحدتنا اللغوية الثانية،</w:t>
      </w:r>
    </w:p>
    <w:p>
      <w:pPr/>
      <w:r>
        <w:rPr/>
        <w:t xml:space="preserve"> فأصبحت لغة قريش هي اللغة المثالية المشتركة، واقتبست قبائل العرب كثيراً من ألفاظ القرآن الذي نزل بلغة قريش ، واستبدلوا ألفاظه الفصحى بألفاظهم التي لم يستوف كثير منها شرائط الفصاحة المضرية ، فقو موا بذلك ألسنتهم بمحاكاة فصحاء مضر ، بما أدى الى تقارب اللرجات وفصاحة المفردات .</w:t>
      </w:r>
    </w:p>
    <w:p>
      <w:pPr/>
      <w:r>
        <w:rPr>
          <w:shd w:val="clear" w:fill="eeee80"/>
        </w:rPr>
        <w:t xml:space="preserve">واستمر" عامل التطور الصوتي على عمله الطبيعي" في الجاهلية بما ذكرناء من الأسباب وبتأثير أسواق العرب ،</w:t>
      </w:r>
    </w:p>
    <w:p>
      <w:pPr/>
      <w:r>
        <w:rPr/>
        <w:t xml:space="preserve"> ونشأ عن هذا التحول اللغوي" وجود ألفاظ متشابهة مبنى ومعنى ، ولا شرع رؤاد لغتنا ورواتها الأولون يلتقطون من أفواه البوادي هذه الألفاظ المتعاقبة والمتشابة لفظاً وخطًا ، ظنتوا باديَ الرأي أن هذا الابدال باقامة حرف مكان  آخر ، مع بقاء سائر الحروف متماثلة ، فلهم متى أرادوا أن يبدلوا حرفاً بحرف ، وللعربي الصريح ان يتصرف بلغته العربية كما يشاء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2026-09-13T11:09:34+00:00</dcterms:created>
  <dcterms:modified xsi:type="dcterms:W3CDTF">2026-09-13T11:09:34+00:00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