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تحليل العمليات أداة مهمة في تحسين الجودة لأنه يسمح بتحديد وإزالة أوجه القصور والأخطاء والعيوب في عملية التصنيع أو تقديم الخدمة.</w:t>
      </w:r>
    </w:p>
    <w:p>
      <w:pPr/>
      <w:r>
        <w:rPr>
          <w:shd w:val="clear" w:fill="eeee80"/>
        </w:rPr>
        <w:t xml:space="preserve"> من خلال تحليل كل خطوة من خطوات العملية،</w:t>
      </w:r>
    </w:p>
    <w:p>
      <w:pPr/>
      <w:r>
        <w:rPr>
          <w:shd w:val="clear" w:fill="eeee80"/>
        </w:rPr>
        <w:t xml:space="preserve"> من الممكن تحديد المجالات التي يمكن إجراء تحسينات فيها،</w:t>
      </w:r>
    </w:p>
    <w:p>
      <w:pPr/>
      <w:r>
        <w:rPr/>
        <w:t xml:space="preserve"> إما من خلال إدخال تقنيات جديدة أو تغييرات في إجراءات العمل أو تدريب الموظفين. يمكن أن يؤدي ذلك إلى زيادة الإنتاجية وتوفير التكاليف وفي النهاية تحسين جودة المنتج أو الخدمة النهائية. بالإضافة إلى ذلك،</w:t>
      </w:r>
    </w:p>
    <w:p>
      <w:pPr/>
      <w:r>
        <w:rPr>
          <w:shd w:val="clear" w:fill="eeee80"/>
        </w:rPr>
        <w:t xml:space="preserve"> يمكن أن يساعد تحليل العمليات في تحديد الأنشطة التي ليس لها قيمة مضافة والقضاء عليها،</w:t>
      </w:r>
    </w:p>
    <w:p>
      <w:pPr/>
      <w:r>
        <w:rPr>
          <w:shd w:val="clear" w:fill="eeee80"/>
        </w:rPr>
        <w:t xml:space="preserve"> مما يمكن أن يزيد من تحسين الكفاءة وخفض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2026-10-20T09:49:46+00:00</dcterms:created>
  <dcterms:modified xsi:type="dcterms:W3CDTF">2026-10-20T09:49:46+00:00</dcterms:modified>
</cp:coreProperties>
</file>

<file path=docProps/custom.xml><?xml version="1.0" encoding="utf-8"?>
<Properties xmlns="http://schemas.openxmlformats.org/officeDocument/2006/custom-properties" xmlns:vt="http://schemas.openxmlformats.org/officeDocument/2006/docPropsVTypes"/>
</file>