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As a notion, contemplation of culture is considered vital when reflecting upontranslation implications.</w:t></w:r></w:p><w:p><w:pPr/><w:r><w:rPr/><w:t xml:space="preserve"> The term 'culture' is in reference to the lifestylepossessed by a group of people that is relatively specialized in nature. </w:t></w:r></w:p><w:p><w:pPr/><w:r><w:rPr><w:shd w:val="clear" w:fill="eeee80"/></w:rPr><w:t xml:space="preserve">Itcomprises the beliefs, values, ways of having, artifacts and forms ofcommunication of the people in question , it involves all that the social groupmembers have developed and produced such as their art, religion, laws, modes ofthinking and language.</w:t></w:r></w:p><w:p><w:pPr/><w:r><w:rPr/><w:t xml:space="preserve"> </w:t></w:r></w:p><w:p><w:pPr/><w:r><w:rPr><w:shd w:val="clear" w:fill="eeee80"/></w:rPr><w:t xml:space="preserve">Understanding the role that culture plays withincommunication is a crucial basis for gaining an understanding of interculturalcommunication since it happens interpersonally within small groups, withinpublic speaking or within the media.</w:t></w:r></w:p><w:p><w:pPr/><w:r><w:rPr/><w:t xml:space="preserve"> </w:t></w:r></w:p><w:p><w:pPr/><w:r><w:rPr><w:shd w:val="clear" w:fill="eeee80"/></w:rPr><w:t xml:space="preserve">It is also (Katan et al., 2021).</w:t></w:r></w:p><w:p><w:pPr/><w:r><w:rPr/><w:t xml:space="preserve"> It hasconclusively been shown that essential for having an appreciation of theprinciples that lie behind effective forms of intercultural communication. </w:t></w:r></w:p><w:p><w:pPr/><w:r><w:rPr><w:shd w:val="clear" w:fill="eeee80"/></w:rPr><w:t xml:space="preserve">Indiscussing problems for correspondence within translation, equal importance isconflicted by Nida to both cultural and linguistic differences between TL and SL .</w:t></w:r></w:p><w:p><w:pPr/><w:r><w:rPr/><w:t xml:space="preserve">it has been argued that Each culture possesses its own communication rules thatidentify what is considered appropriate or inappropriate. </w:t></w:r></w:p><w:p><w:pPr/><w:r><w:rPr><w:shd w:val="clear" w:fill="eeee80"/></w:rPr><w:t xml:space="preserve">Within some cultures,respect is shown by people through avoidance of direct eye contact whenspeaking to someone, whereas within other cultures such shifting of gaze wouldindicate a level of disinterest (Hervey & Higgins, 2002) .</w:t></w:r></w:p><w:p><w:pPr/><w:r><w:rPr/><w:t xml:space="preserve"> </w:t></w:r></w:p><w:p><w:pPr/><w:r><w:rPr><w:shd w:val="clear" w:fill="eeee80"/></w:rPr><w:t xml:space="preserve">particularly those withsimilarities to one another when considering their cultural customs andlinguistic features in all regions of the world Without universalities and culturalsimilarities, people from different cultures have no way of communicating withone another and it will be impossible to have translation.</w:t></w:r></w:p><w:p><w:pPr/><w:r><w:rPr/><w:t xml:space="preserve"> </w:t></w:r></w:p><w:p><w:pPr/><w:r><w:rPr><w:shd w:val="clear" w:fill="eeee80"/></w:rPr><w:t xml:space="preserve">When considering twolanguages requiring equivalent translation, there is a need for translators toconvey the same meanings in interlinked, pragmatic and referential terms.</w:t></w:r></w:p><w:p><w:pPr/><w:r><w:rPr/><w:t xml:space="preserve"> </w:t></w:r></w:p><w:p><w:pPr/><w:r><w:rPr><w:shd w:val="clear" w:fill="eeee80"/></w:rPr><w:t xml:space="preserve">itmust involve the transmission of information and thoughts in a way that ensuresmessages are understood by readers or listeners in the manner that wasintended by the writer or speaker., the translator has to be sure they haveunderstood both the content of the message and the intention that lies behind it.There is also a need for a translator to consider the tone of the voice of theauthor within their writing.</w:t></w:r></w:p><w:p><w:pPr/><w:r><w:rPr/><w:t xml:space="preserve"> </w:t></w:r></w:p><w:p><w:pPr/><w:r><w:rPr><w:shd w:val="clear" w:fill="eeee80"/></w:rPr><w:t xml:space="preserve">Accuracy in the recreation of factual elements withina text is not all, there also needs to be capture of the sentiment of a message, withan understanding of underlying values and motivations.the selection ofappropriate words is a key aspect of translation, though there is a need to beboth articulate and precise, and skillful in getting messages over clearly throughthe use of language that is respectful and non-judgmental.</w:t></w:r></w:p><w:p><w:pPr/><w:r><w:rPr/><w:t xml:space="preserve"> There is also a need topitch text at a level that is appropriate for the audience being targeted. Since thetechnology nowadays makes communication between cultures a commonplaceand everyday occurrence, translators are realizing the growing need fortranslation (Köksal & Yürük, 2020).</w:t></w:r></w:p><w:p><w:pPr/><w:r><w:rPr><w:shd w:val="clear" w:fill="eeee80"/></w:rPr><w:t xml:space="preserve">It is increasingly the case that we have to communicate within other languagesand, in order for businesses to be successful, we have to respectfully understanddifferent cultural contexts of the people with which we have dealings.</w:t></w:r></w:p><w:p><w:pPr/><w:r><w:rPr/><w:t xml:space="preserve"> While wehave more savings as both consumers and employees, there is a need fortranslations to be seamless within the native language or that message inquestion will not succeed. translation is considered first and foremost an art,afterwards a translator may consider it a craft that they take up. The translationart is not easy since it calls for lots of skills. </w:t></w:r></w:p><w:p><w:pPr/><w:r><w:rPr><w:shd w:val="clear" w:fill="eeee80"/></w:rPr><w:t xml:space="preserve">Cross-cultural forms ofcommunication relate to points of contact between different cultures that ariseat a particular point where there is a meeting of two cultures; for example, if acompany that is multi-national hires Chinese laborers within America.</w:t></w:r></w:p><w:p><w:pPr/><w:r><w:rPr/><w:t xml:space="preserve"> AsQawasmeh reminds us:’ there must be confrontation of two different cultures incommunication that is cross-cultural ‘(Qawasmeh.,2022). Often, communicationthat is cross-cultural is known as intercultural communication since there isinteraction that is taking place between people within similar and different waysor situations. As Qawasmeh noted :’ in understanding other cultures, eachculture has to be seen in how it relates to those other cultures’(Qawasmeh,2022).translation is also a cultural act that is a form of communication betweencultures. translation involves both culture and language simply because it isimpossible to separate the two.as House reminds us: ‘ A key characteristic heldby translation is the double-bind situation', wherein a translator must link asource text within its cultural context over to communicative cultural conditionof the target ‘(House, 2009). As Thiruvasagam noted : ‘that translation is neededfor there to be cross-cultural communication’ (Thiruvasagam , 2010).The term'translation is in reference to cultural communication as well as languagecommunication; considered as such, translation can be considered as an act oftransfer of a culture over to another culture. </w:t></w:r></w:p><w:p><w:pPr/><w:r><w:rPr><w:shd w:val="clear" w:fill="eeee80"/></w:rPr><w:t xml:space="preserve">The aim of cultural translation is tofind effective solutions to problems that are inherent within translation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2026-08-31T23:42:30+00:00</dcterms:created>
  <dcterms:modified xsi:type="dcterms:W3CDTF">2026-08-31T23:42:30+00:00</dcterms:modified>
</cp:coreProperties>
</file>

<file path=docProps/custom.xml><?xml version="1.0" encoding="utf-8"?>
<Properties xmlns="http://schemas.openxmlformats.org/officeDocument/2006/custom-properties" xmlns:vt="http://schemas.openxmlformats.org/officeDocument/2006/docPropsVTypes"/>
</file>