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وفيه يتم تجميع الوحدات السكنية بشكل خطي على ممر غالبا ما يكون مفتوح نظرا لأن المبنى لا يرتفع إلى حد يكون فيه الهواء المحيط باردا بشكل يصعب احتماله.</w:t>
      </w:r>
    </w:p>
    <w:p>
      <w:pPr/>
      <w:r>
        <w:rPr/>
        <w:t xml:space="preserve"> ويقوم كل سلم أو مصعد بخدمة عدد كبير من الوحدات السكنية مما يقلل من تكلفة المبنى،</w:t>
      </w:r>
    </w:p>
    <w:p>
      <w:pPr/>
      <w:r>
        <w:rPr>
          <w:shd w:val="clear" w:fill="eeee80"/>
        </w:rPr>
        <w:t xml:space="preserve"> إلا أنه من المفضل ألا يزداد طول الممر إلى الحد الذي يؤدي إلى الإحساس بعدم الانتماء للمكان ويوضح شكل (۱۹) منظور للممر الهوائي.</w:t>
      </w:r>
    </w:p>
    <w:p>
      <w:pPr/>
      <w:r>
        <w:rPr/>
        <w:t xml:space="preserve"> وفي المجمعات السكنية الكبيرة يمكن توزيع الشقق على أكثر من ممر واحد، شكل (۲۰)،</w:t>
      </w:r>
    </w:p>
    <w:p>
      <w:pPr/>
      <w:r>
        <w:rPr>
          <w:shd w:val="clear" w:fill="eeee80"/>
        </w:rPr>
        <w:t xml:space="preserve"> كما يمكن أن تكون الوحدات السكنية على مستوى واحد أو أكثر وبالتالي لا يتواجد الممر بالضرورة في جميع الأدوار كما يتضح من شكل (۲۱).</w:t>
      </w:r>
    </w:p>
    <w:p>
      <w:pPr/>
      <w:r>
        <w:rPr>
          <w:shd w:val="clear" w:fill="eeee80"/>
        </w:rPr>
        <w:t xml:space="preserve">ومن عيوب هذا النظام أن الحجرات أو الفراغات المطلة على الممر لا تتمتع بإضاءة مباشرة من الخارج كما أنها تعاني من الضوضاء الناتجة من الحركة في الممر مما قد يجعل استخدامها يقتصر على فراغات الخدمات إلا أنه من مزاياه أن عدد كبير من الوحدات السكنية يتمتع بالمنظر الجميل التي تطل الواجهة عليه ،</w:t>
      </w:r>
    </w:p>
    <w:p>
      <w:pPr/>
      <w:r>
        <w:rPr/>
        <w:t xml:space="preserve"> كذلك يكون من الممكن لوحدات الدور الأرضي أن تتمتع بحديقة خاصة بكل 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2026-10-10T13:58:44+00:00</dcterms:created>
  <dcterms:modified xsi:type="dcterms:W3CDTF">2026-10-10T13:58:44+00:00</dcterms:modified>
</cp:coreProperties>
</file>

<file path=docProps/custom.xml><?xml version="1.0" encoding="utf-8"?>
<Properties xmlns="http://schemas.openxmlformats.org/officeDocument/2006/custom-properties" xmlns:vt="http://schemas.openxmlformats.org/officeDocument/2006/docPropsVTypes"/>
</file>