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البنك الإسلامي بأنه "مؤسسة مالية تعمل في إطار إسـلامي،</w:t>
      </w:r>
    </w:p>
    <w:p>
      <w:pPr/>
      <w:r>
        <w:rPr>
          <w:shd w:val="clear" w:fill="eeee80"/>
        </w:rPr>
        <w:t xml:space="preserve"> تقـوم بـأداء الخـدمات </w:t>
      </w:r>
    </w:p>
    <w:p>
      <w:pPr/>
      <w:r>
        <w:rPr/>
        <w:t xml:space="preserve">المصرفية والمالية كما تباشر أعمال التمويل والاستثمار في المجالات الميعرف البنك الإسلامي بأنه "مؤسسة مالية تعمل في إطار إسـلامي،</w:t>
      </w:r>
    </w:p>
    <w:p>
      <w:pPr/>
      <w:r>
        <w:rPr>
          <w:shd w:val="clear" w:fill="eeee80"/>
        </w:rPr>
        <w:t xml:space="preserve"> تقـوم بـأداء الخـدمات </w:t>
      </w:r>
    </w:p>
    <w:p>
      <w:pPr/>
      <w:r>
        <w:rPr>
          <w:shd w:val="clear" w:fill="eeee80"/>
        </w:rPr>
        <w:t xml:space="preserve">المصرفية والمالية كما تباشر أعمال التمويل والاستثمار في المجالات المختلفة في ضوء قواعد وأحكام </w:t>
      </w:r>
    </w:p>
    <w:p>
      <w:pPr/>
      <w:r>
        <w:rPr/>
        <w:t xml:space="preserve">الشريعة الإسلامية،</w:t>
      </w:r>
    </w:p>
    <w:p>
      <w:pPr/>
      <w:r>
        <w:rPr>
          <w:shd w:val="clear" w:fill="eeee80"/>
        </w:rPr>
        <w:t xml:space="preserve"> بهدف غرس القيم والمتمثل في الأ خلاق الإسلامية في مجال المعـاملات الماليـة،</w:t>
      </w:r>
    </w:p>
    <w:p>
      <w:pPr/>
      <w:r>
        <w:rPr/>
        <w:t xml:space="preserve">والمساعدة في تحقيق التنمية الاجتماعية والاقتصادية م ن تشغيل الأموال بقصد المساهمة في تحقيـق </w:t>
      </w:r>
    </w:p>
    <w:p>
      <w:pPr/>
      <w:r>
        <w:rPr>
          <w:shd w:val="clear" w:fill="eeee80"/>
        </w:rPr>
        <w:t xml:space="preserve">1( ) الحياة الكريمة للشعوب الإسلامية</w:t>
      </w:r>
    </w:p>
    <w:p>
      <w:pPr/>
      <w:r>
        <w:rPr>
          <w:shd w:val="clear" w:fill="eeee80"/>
        </w:rPr>
        <w:t xml:space="preserve">والبنك الإسلامي هو " مؤسسة مالية تعمل على جذب الموارد النقديـة مـن أفـراد المجتمـع </w:t>
      </w:r>
    </w:p>
    <w:p>
      <w:pPr/>
      <w:r>
        <w:rPr>
          <w:shd w:val="clear" w:fill="eeee80"/>
        </w:rPr>
        <w:t xml:space="preserve">وتوظيفها توظيفا فعالا يكفل تعظيمها ونموها في إطار القواعد المستقرة للشريعة الإسلامية،</w:t>
      </w:r>
    </w:p>
    <w:p>
      <w:pPr/>
      <w:r>
        <w:rPr>
          <w:shd w:val="clear" w:fill="eeee80"/>
        </w:rPr>
        <w:t xml:space="preserve"> وبما يخدم </w:t>
      </w:r>
    </w:p>
    <w:p>
      <w:pPr/>
      <w:r>
        <w:rPr>
          <w:shd w:val="clear" w:fill="eeee80"/>
        </w:rPr>
        <w:t xml:space="preserve">ومن خلال التعريفين السابقين يمكن أن نخلص إلى جملة الاسـتنتاجات والملا حظـات حـول </w:t>
      </w:r>
    </w:p>
    <w:p>
      <w:pPr/>
      <w:r>
        <w:rPr>
          <w:shd w:val="clear" w:fill="eeee80"/>
        </w:rPr>
        <w:t xml:space="preserve">البنوك الإسلامية :</w:t>
      </w:r>
    </w:p>
    <w:p>
      <w:pPr/>
      <w:r>
        <w:rPr>
          <w:shd w:val="clear" w:fill="eeee80"/>
        </w:rPr>
        <w:t xml:space="preserve">- يعتبر نشاط البنوك الإسلامية فكرا اقتصاديا مناسبا لمتطلبات الفـرد والمجتمـع فـي </w:t>
      </w:r>
    </w:p>
    <w:p>
      <w:pPr/>
      <w:r>
        <w:rPr/>
        <w:t xml:space="preserve">الزمان والمكان .- تستمد البنوك الإسلامية أسس ومبادئ نشاطها من قواعد الشريعة الإسلامية .- عدم التعامل بالفائدة الربوية في مجال العمل المصرفي، ومختلف مجالات أنشـطتها الاقتصادية،</w:t>
      </w:r>
    </w:p>
    <w:p>
      <w:pPr/>
      <w:r>
        <w:rPr>
          <w:shd w:val="clear" w:fill="eeee80"/>
        </w:rPr>
        <w:t xml:space="preserve"> الاجتماعية.</w:t>
      </w:r>
    </w:p>
    <w:p>
      <w:pPr/>
      <w:r>
        <w:rPr>
          <w:shd w:val="clear" w:fill="eeee80"/>
        </w:rPr>
        <w:t xml:space="preserve">إلخالبنك الإسلامي كغيره من البنوك الأخرى التقليدية،</w:t>
      </w:r>
    </w:p>
    <w:p>
      <w:pPr/>
      <w:r>
        <w:rPr>
          <w:shd w:val="clear" w:fill="eeee80"/>
        </w:rPr>
        <w:t xml:space="preserve"> يسعى لتحقيق الربح ويعمل علـى </w:t>
      </w:r>
    </w:p>
    <w:p>
      <w:pPr/>
      <w:r>
        <w:rPr>
          <w:shd w:val="clear" w:fill="eeee80"/>
        </w:rPr>
        <w:t xml:space="preserve">تعظيمه،</w:t>
      </w:r>
    </w:p>
    <w:p>
      <w:pPr/>
      <w:r>
        <w:rPr/>
        <w:t xml:space="preserve"> بما يتلاءم وقواعد الشر يعة الإسلامية،</w:t>
      </w:r>
    </w:p>
    <w:p>
      <w:pPr/>
      <w:r>
        <w:rPr>
          <w:shd w:val="clear" w:fill="eeee80"/>
        </w:rPr>
        <w:t xml:space="preserve"> معتمدة في ذلك على استخدام مختلف الأساليب والصيغ </w:t>
      </w:r>
    </w:p>
    <w:p>
      <w:pPr/>
      <w:r>
        <w:rPr>
          <w:shd w:val="clear" w:fill="eeee80"/>
        </w:rPr>
        <w:t xml:space="preserve">الإسلامية في التمويل والاستثمار.</w:t>
      </w:r>
    </w:p>
    <w:p>
      <w:pPr/>
      <w:r>
        <w:rPr/>
        <w:t xml:space="preserve">- تأخذ البنوك الإسلامية شكلها المؤسساتي، وتقـوم ب وظائفهـا الإداريـة المصـرفية،</w:t>
      </w:r>
    </w:p>
    <w:p>
      <w:pPr/>
      <w:r>
        <w:rPr>
          <w:shd w:val="clear" w:fill="eeee80"/>
        </w:rPr>
        <w:t xml:space="preserve">كاختيار الهيكل الإداري و الوظائف المالية والإدارية الرشيدة وتدير القدرات البشرية،</w:t>
      </w:r>
    </w:p>
    <w:p>
      <w:pPr/>
      <w:r>
        <w:rPr>
          <w:shd w:val="clear" w:fill="eeee80"/>
        </w:rPr>
        <w:t xml:space="preserve"> وح سن اختيـار </w:t>
      </w:r>
    </w:p>
    <w:p>
      <w:pPr/>
      <w:r>
        <w:rPr>
          <w:shd w:val="clear" w:fill="eeee80"/>
        </w:rPr>
        <w:t xml:space="preserve">العملاء.</w:t>
      </w:r>
    </w:p>
    <w:p>
      <w:pPr/>
      <w:r>
        <w:rPr/>
        <w:t xml:space="preserve">المجتمع،</w:t>
      </w:r>
    </w:p>
    <w:p>
      <w:pPr/>
      <w:r>
        <w:rPr>
          <w:shd w:val="clear" w:fill="eeee80"/>
        </w:rPr>
        <w:t xml:space="preserve"> في مختلف المعاملات الإنسانية والاقتصادية والاجتماعية.</w:t>
      </w:r>
    </w:p>
    <w:p>
      <w:pPr/>
      <w:r>
        <w:rPr>
          <w:shd w:val="clear" w:fill="eeee80"/>
        </w:rPr>
        <w:t xml:space="preserve">ختلفة في ضوء قواعد وأحكام </w:t>
      </w:r>
    </w:p>
    <w:p>
      <w:pPr/>
      <w:r>
        <w:rPr/>
        <w:t xml:space="preserve">الشريعة الإسلامية، بهدف غرس القيم والمتمثل في الأ خلاق الإسلامية في مجال المعـاملات الماليـة،والمساعدة في تحقيق التنمية الاجتماعية والاقتصادية م ن تشغيل الأموال بقصد المساهمة في تحقيـق 1( ) الحياة الكريمة للشعوب الإسلامية</w:t>
      </w:r>
    </w:p>
    <w:p>
      <w:pPr/>
      <w:r>
        <w:rPr>
          <w:shd w:val="clear" w:fill="eeee80"/>
        </w:rPr>
        <w:t xml:space="preserve">والبنك الإسلامي هو " مؤسسة مالية تعمل على جذب الموارد النقديـة مـن أفـراد المجتمـع </w:t>
      </w:r>
    </w:p>
    <w:p>
      <w:pPr/>
      <w:r>
        <w:rPr>
          <w:shd w:val="clear" w:fill="eeee80"/>
        </w:rPr>
        <w:t xml:space="preserve">وتوظيفها توظيفا فعالا يكفل تعظيمها ونموها في إطار القواعد المستقرة للشريعة الإسلامية،</w:t>
      </w:r>
    </w:p>
    <w:p>
      <w:pPr/>
      <w:r>
        <w:rPr>
          <w:shd w:val="clear" w:fill="eeee80"/>
        </w:rPr>
        <w:t xml:space="preserve"> وبما يخدم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2026-09-17T07:28:07+00:00</dcterms:created>
  <dcterms:modified xsi:type="dcterms:W3CDTF">2026-09-17T07:28:07+00:00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