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ظير مفيوم اضطرابات النمو الشامل كنتيجة التساع رقعة اإلصابات واألعراض المثيرة،</w:t>
      </w:r>
    </w:p>
    <w:p>
      <w:pPr/>
      <w:r>
        <w:rPr>
          <w:shd w:val="clear" w:fill="eeee80"/>
        </w:rPr>
        <w:t xml:space="preserve">والحيرة التي واجيت المتخصصين في مجاالت الطب والتربية والعموم االجتماعية في تصنيف </w:t>
      </w:r>
    </w:p>
    <w:p>
      <w:pPr/>
      <w:r>
        <w:rPr>
          <w:shd w:val="clear" w:fill="eeee80"/>
        </w:rPr>
        <w:t xml:space="preserve">ىؤالء األفراد،</w:t>
      </w:r>
    </w:p>
    <w:p>
      <w:pPr/>
      <w:r>
        <w:rPr>
          <w:shd w:val="clear" w:fill="eeee80"/>
        </w:rPr>
        <w:t xml:space="preserve"> وتبمور مجمل ذلك في رسم الصورة الحالية ليذا المفيوم،</w:t>
      </w:r>
    </w:p>
    <w:p>
      <w:pPr/>
      <w:r>
        <w:rPr>
          <w:shd w:val="clear" w:fill="eeee80"/>
        </w:rPr>
        <w:t xml:space="preserve"> حيث أشارت مختمف </w:t>
      </w:r>
    </w:p>
    <w:p>
      <w:pPr/>
      <w:r>
        <w:rPr>
          <w:shd w:val="clear" w:fill="eeee80"/>
        </w:rPr>
        <w:t xml:space="preserve">المصادر إلى أن استجابة المجتمعات اإلنسانية لظاىرة اإلعاقة مرت بمراحل متنوعة ا بين مرحمة </w:t>
      </w:r>
    </w:p>
    <w:p>
      <w:pPr/>
      <w:r>
        <w:rPr>
          <w:shd w:val="clear" w:fill="eeee80"/>
        </w:rPr>
        <w:t xml:space="preserve">اإلبادة ومرحمة التربية والتأىيل،</w:t>
      </w:r>
    </w:p>
    <w:p>
      <w:pPr/>
      <w:r>
        <w:rPr>
          <w:shd w:val="clear" w:fill="eeee80"/>
        </w:rPr>
        <w:t xml:space="preserve"> عمى أنيم أفراد إنسانيون مكرمون بتعاليم العقيدة والدين.</w:t>
      </w:r>
    </w:p>
    <w:p>
      <w:pPr/>
      <w:r>
        <w:rPr>
          <w:shd w:val="clear" w:fill="eeee80"/>
        </w:rPr>
        <w:t xml:space="preserve">فبدأت بمرحمة اإلبادة: حيث كانت المجتمعات االنسانية في العصور القديمة تتخمص من </w:t>
      </w:r>
    </w:p>
    <w:p>
      <w:pPr/>
      <w:r>
        <w:rPr>
          <w:shd w:val="clear" w:fill="eeee80"/>
        </w:rPr>
        <w:t xml:space="preserve">المبتسرين،</w:t>
      </w:r>
    </w:p>
    <w:p>
      <w:pPr/>
      <w:r>
        <w:rPr>
          <w:shd w:val="clear" w:fill="eeee80"/>
        </w:rPr>
        <w:t xml:space="preserve"> ففي ذلك الزمان كانت تمك الفئة تتعرض لمميانة واالزدراء واالضطياد الذي يصل </w:t>
      </w:r>
    </w:p>
    <w:p>
      <w:pPr/>
      <w:r>
        <w:rPr>
          <w:shd w:val="clear" w:fill="eeee80"/>
        </w:rPr>
        <w:t xml:space="preserve">إلى حد اليالك،</w:t>
      </w:r>
    </w:p>
    <w:p>
      <w:pPr/>
      <w:r>
        <w:rPr>
          <w:shd w:val="clear" w:fill="eeee80"/>
        </w:rPr>
        <w:t xml:space="preserve"> حيث كانت تقدر قيمة الفرد بمقدار سالحيتو لألداء والمشاركة،</w:t>
      </w:r>
    </w:p>
    <w:p>
      <w:pPr/>
      <w:r>
        <w:rPr>
          <w:shd w:val="clear" w:fill="eeee80"/>
        </w:rPr>
        <w:t xml:space="preserve"> وغير القادرين </w:t>
      </w:r>
    </w:p>
    <w:p>
      <w:pPr/>
      <w:r>
        <w:rPr>
          <w:shd w:val="clear" w:fill="eeee80"/>
        </w:rPr>
        <w:t xml:space="preserve">عمى األداء كانا يعدون خسارة لممجتمع ألنو يضعف من قوتو،</w:t>
      </w:r>
    </w:p>
    <w:p>
      <w:pPr/>
      <w:r>
        <w:rPr>
          <w:shd w:val="clear" w:fill="eeee80"/>
        </w:rPr>
        <w:t xml:space="preserve"> ويؤثر في إنتاجياتيم،</w:t>
      </w:r>
    </w:p>
    <w:p>
      <w:pPr/>
      <w:r>
        <w:rPr>
          <w:shd w:val="clear" w:fill="eeee80"/>
        </w:rPr>
        <w:t xml:space="preserve"> وفي ىذا اإلطار أشاع أفالطون أن نفي ىؤالء األشخاص </w:t>
      </w:r>
    </w:p>
    <w:p>
      <w:pPr/>
      <w:r>
        <w:rPr>
          <w:shd w:val="clear" w:fill="eeee80"/>
        </w:rPr>
        <w:t xml:space="preserve">خارج البالد ىو الحل األمثل،</w:t>
      </w:r>
    </w:p>
    <w:p>
      <w:pPr/>
      <w:r>
        <w:rPr>
          <w:shd w:val="clear" w:fill="eeee80"/>
        </w:rPr>
        <w:t xml:space="preserve"> بل أشاع أن السماح ليم بالتناسل يؤدي إلى إضعاف الدولة،</w:t>
      </w:r>
    </w:p>
    <w:p>
      <w:pPr/>
      <w:r>
        <w:rPr>
          <w:shd w:val="clear" w:fill="eeee80"/>
        </w:rPr>
        <w:t xml:space="preserve"> وىذا </w:t>
      </w:r>
    </w:p>
    <w:p>
      <w:pPr/>
      <w:r>
        <w:rPr>
          <w:shd w:val="clear" w:fill="eeee80"/>
        </w:rPr>
        <w:t xml:space="preserve">عمى زعم تكوين جميوريتو الفاضمة،</w:t>
      </w:r>
    </w:p>
    <w:p>
      <w:pPr/>
      <w:r>
        <w:rPr>
          <w:shd w:val="clear" w:fill="eeee80"/>
        </w:rPr>
        <w:t xml:space="preserve">تركيم في الجبال،</w:t>
      </w:r>
    </w:p>
    <w:p>
      <w:pPr/>
      <w:r>
        <w:rPr>
          <w:shd w:val="clear" w:fill="eeee80"/>
        </w:rPr>
        <w:t xml:space="preserve">ولم تعد المجتمعات تتخمص منيم بالقتل أو العزل أو حتى الموت،</w:t>
      </w:r>
    </w:p>
    <w:p>
      <w:pPr/>
      <w:r>
        <w:rPr>
          <w:shd w:val="clear" w:fill="eeee80"/>
        </w:rPr>
        <w:t xml:space="preserve"> بل كانوا يتركون في المجتمع،</w:t>
      </w:r>
    </w:p>
    <w:p>
      <w:pPr/>
      <w:r>
        <w:rPr>
          <w:shd w:val="clear" w:fill="eeee80"/>
        </w:rPr>
        <w:t xml:space="preserve">عمى أنيم أىل البركة،</w:t>
      </w:r>
    </w:p>
    <w:p>
      <w:pPr/>
      <w:r>
        <w:rPr>
          <w:shd w:val="clear" w:fill="eeee80"/>
        </w:rPr>
        <w:t xml:space="preserve"> ويقال في بعض القبائل أنيم من أىل الحظوة،</w:t>
      </w:r>
    </w:p>
    <w:p>
      <w:pPr/>
      <w:r>
        <w:rPr>
          <w:shd w:val="clear" w:fill="eeee80"/>
        </w:rPr>
        <w:t xml:space="preserve"> ميممين دون أي شكل من </w:t>
      </w:r>
    </w:p>
    <w:p>
      <w:pPr/>
      <w:r>
        <w:rPr>
          <w:shd w:val="clear" w:fill="eeee80"/>
        </w:rPr>
        <w:t xml:space="preserve">أشكال الرعاية الخاصة إلى أن يموتوا،</w:t>
      </w:r>
    </w:p>
    <w:p>
      <w:pPr/>
      <w:r>
        <w:rPr>
          <w:shd w:val="clear" w:fill="eeee80"/>
        </w:rPr>
        <w:t xml:space="preserve">المجتمعات في كيفية التعامل معيم،</w:t>
      </w:r>
    </w:p>
    <w:p>
      <w:pPr/>
      <w:r>
        <w:rPr>
          <w:shd w:val="clear" w:fill="eeee80"/>
        </w:rPr>
        <w:t xml:space="preserve"> وفي ىذا الخضم من اإلنسانية كانت مصر القديمة من أولى </w:t>
      </w:r>
    </w:p>
    <w:p>
      <w:pPr/>
      <w:r>
        <w:rPr>
          <w:shd w:val="clear" w:fill="eeee80"/>
        </w:rPr>
        <w:t xml:space="preserve">الدول التي اىتمت بالمعاقين والمرضى وذوي الحاجات الخاصة عمى تباينيا،</w:t>
      </w:r>
    </w:p>
    <w:p>
      <w:pPr/>
      <w:r>
        <w:rPr>
          <w:shd w:val="clear" w:fill="eeee80"/>
        </w:rPr>
        <w:t xml:space="preserve"> حيث يؤرخ أول </w:t>
      </w:r>
    </w:p>
    <w:p>
      <w:pPr/>
      <w:r>
        <w:rPr>
          <w:shd w:val="clear" w:fill="eeee80"/>
        </w:rPr>
        <w:t xml:space="preserve">مصدر مكتوب عن اإلعاقات لعام 1552 قبل الميالد وىو بردية طبية عالجية في مصر </w:t>
      </w:r>
    </w:p>
    <w:p>
      <w:pPr/>
      <w:r>
        <w:rPr>
          <w:shd w:val="clear" w:fill="eeee80"/>
        </w:rPr>
        <w:t xml:space="preserve">القديمة،</w:t>
      </w:r>
    </w:p>
    <w:p>
      <w:pPr/>
      <w:r>
        <w:rPr>
          <w:shd w:val="clear" w:fill="eeee80"/>
        </w:rPr>
        <w:t xml:space="preserve"> ومرحمة الرعاية األساسية،</w:t>
      </w:r>
    </w:p>
    <w:p>
      <w:pPr/>
      <w:r>
        <w:rPr>
          <w:shd w:val="clear" w:fill="eeee80"/>
        </w:rPr>
        <w:t xml:space="preserve"> ويمكن القول أن ىذه المرحمة بدأت وتأصمت بفضل الديانات </w:t>
      </w:r>
    </w:p>
    <w:p>
      <w:pPr/>
      <w:r>
        <w:rPr>
          <w:shd w:val="clear" w:fill="eeee80"/>
        </w:rPr>
        <w:t xml:space="preserve">السماوية التي تنص جميعيا عمى قيم إنسانية تنادي بتنظيم واحترام العالقة بين بني البشر عموما </w:t>
      </w:r>
    </w:p>
    <w:p>
      <w:pPr/>
      <w:r>
        <w:rPr>
          <w:shd w:val="clear" w:fill="eeee80"/>
        </w:rPr>
        <w:t xml:space="preserve">دون مراعاة الجنس أو عقيدة أو لون ال أو بنيان،</w:t>
      </w:r>
    </w:p>
    <w:p>
      <w:pPr/>
      <w:r>
        <w:rPr>
          <w:shd w:val="clear" w:fill="eeee80"/>
        </w:rPr>
        <w:t xml:space="preserve"> أو فروق فردية،</w:t>
      </w:r>
    </w:p>
    <w:p>
      <w:pPr/>
      <w:r>
        <w:rPr>
          <w:shd w:val="clear" w:fill="eeee80"/>
        </w:rPr>
        <w:t xml:space="preserve"> وقد تأثرت العصور الوسطى </w:t>
      </w:r>
    </w:p>
    <w:p>
      <w:pPr/>
      <w:r>
        <w:rPr>
          <w:shd w:val="clear" w:fill="eeee80"/>
        </w:rPr>
        <w:t xml:space="preserve">بظيور المسيحية،</w:t>
      </w:r>
    </w:p>
    <w:p>
      <w:pPr/>
      <w:r>
        <w:rPr>
          <w:shd w:val="clear" w:fill="eeee80"/>
        </w:rPr>
        <w:t xml:space="preserve"> فزاد االىتمام بتمك الفئة،</w:t>
      </w:r>
    </w:p>
    <w:p>
      <w:pPr/>
      <w:r>
        <w:rPr>
          <w:shd w:val="clear" w:fill="eeee80"/>
        </w:rPr>
        <w:t xml:space="preserve"> وجاء اإلسالم فدعا إلى الرفق بيم وعدم إزىاقيم </w:t>
      </w:r>
    </w:p>
    <w:p>
      <w:pPr/>
      <w:r>
        <w:rPr>
          <w:shd w:val="clear" w:fill="eeee80"/>
        </w:rPr>
        <w:t xml:space="preserve">والتمس ليم العذر فيما يفعمونو،</w:t>
      </w:r>
    </w:p>
    <w:p>
      <w:pPr/>
      <w:r>
        <w:rPr>
          <w:shd w:val="clear" w:fill="eeee80"/>
        </w:rPr>
        <w:t xml:space="preserve">عمر بن الخطاب،</w:t>
      </w:r>
    </w:p>
    <w:p>
      <w:pPr/>
      <w:r>
        <w:rPr>
          <w:shd w:val="clear" w:fill="eeee80"/>
        </w:rPr>
        <w:t xml:space="preserve"> واتسمت ىذه المرحمة بالعناية بالمعوقين وتزويدىم بالغذاء والشراب والكساء،</w:t>
      </w:r>
    </w:p>
    <w:p>
      <w:pPr/>
      <w:r>
        <w:rPr>
          <w:shd w:val="clear" w:fill="eeee80"/>
        </w:rPr>
        <w:t xml:space="preserve">حيث شيدت بناء دور إليواء المعوقين،</w:t>
      </w:r>
    </w:p>
    <w:p>
      <w:pPr/>
      <w:r>
        <w:rPr>
          <w:shd w:val="clear" w:fill="eeee80"/>
        </w:rPr>
        <w:t xml:space="preserve"> من منطمق الشفقة والعطف،</w:t>
      </w:r>
    </w:p>
    <w:p>
      <w:pPr/>
      <w:r>
        <w:rPr>
          <w:shd w:val="clear" w:fill="eeee80"/>
        </w:rPr>
        <w:t xml:space="preserve"> ومرحمة التربية والتأىيل </w:t>
      </w:r>
    </w:p>
    <w:p>
      <w:pPr/>
      <w:r>
        <w:rPr>
          <w:shd w:val="clear" w:fill="eeee80"/>
        </w:rPr>
        <w:t xml:space="preserve">اتسمت ىذه المرحمة ببدء المحاوالت لتدريب المعوقين وتأىيميم،</w:t>
      </w:r>
    </w:p>
    <w:p>
      <w:pPr/>
      <w:r>
        <w:rPr>
          <w:shd w:val="clear" w:fill="eeee80"/>
        </w:rPr>
        <w:t xml:space="preserve"> حيث شكمت جيود الطبيب </w:t>
      </w:r>
    </w:p>
    <w:p>
      <w:pPr/>
      <w:r>
        <w:rPr>
          <w:shd w:val="clear" w:fill="eeee80"/>
        </w:rPr>
        <w:t xml:space="preserve">الفرنسي إيتارد Itard البداية الحقيقية ليذه المرحمة،</w:t>
      </w:r>
    </w:p>
    <w:p>
      <w:pPr/>
      <w:r>
        <w:rPr>
          <w:shd w:val="clear" w:fill="eeee80"/>
        </w:rPr>
        <w:t xml:space="preserve"> ثم قام سيجمن Seglun وىو أحد تالمذة </w:t>
      </w:r>
    </w:p>
    <w:p>
      <w:pPr/>
      <w:r>
        <w:rPr>
          <w:shd w:val="clear" w:fill="eeee80"/>
        </w:rPr>
        <w:t xml:space="preserve">إيتارد سنة 1837 بافتتاح مؤسسة لرعاية المعوقين عقميا في باريس،</w:t>
      </w:r>
    </w:p>
    <w:p>
      <w:pPr/>
      <w:r>
        <w:rPr>
          <w:shd w:val="clear" w:fill="eeee80"/>
        </w:rPr>
        <w:t xml:space="preserve"> وفي عام 1848 ىاجر إلى </w:t>
      </w:r>
    </w:p>
    <w:p>
      <w:pPr/>
      <w:r>
        <w:rPr>
          <w:shd w:val="clear" w:fill="eeee80"/>
        </w:rPr>
        <w:t xml:space="preserve">الواليات المتحدة،</w:t>
      </w:r>
    </w:p>
    <w:p>
      <w:pPr/>
      <w:r>
        <w:rPr>
          <w:shd w:val="clear" w:fill="eeee80"/>
        </w:rPr>
        <w:t xml:space="preserve"> حيث افتتح سنة 1854 أول مؤسسة داخمية لممعوقين عقميا،</w:t>
      </w:r>
    </w:p>
    <w:p>
      <w:pPr/>
      <w:r>
        <w:rPr>
          <w:shd w:val="clear" w:fill="eeee80"/>
        </w:rPr>
        <w:t xml:space="preserve"> وتوالت جيود </w:t>
      </w:r>
    </w:p>
    <w:p>
      <w:pPr/>
      <w:r>
        <w:rPr>
          <w:shd w:val="clear" w:fill="eeee80"/>
        </w:rPr>
        <w:t xml:space="preserve">اإليطاليين ماريا منتسوري Maria Mantessori حيث أنشأت سنة 1897 مدرسة لتعميم </w:t>
      </w:r>
    </w:p>
    <w:p>
      <w:pPr/>
      <w:r>
        <w:rPr>
          <w:shd w:val="clear" w:fill="eeee80"/>
        </w:rPr>
        <w:t xml:space="preserve">المعوقين عقميا،</w:t>
      </w:r>
    </w:p>
    <w:p>
      <w:pPr/>
      <w:r>
        <w:rPr>
          <w:shd w:val="clear" w:fill="eeee80"/>
        </w:rPr>
        <w:t xml:space="preserve"> وبدأت برنامجا لتدريب المعممين لمعمل في ىذا المجال،</w:t>
      </w:r>
    </w:p>
    <w:p>
      <w:pPr/>
      <w:r>
        <w:rPr>
          <w:shd w:val="clear" w:fill="eeee80"/>
        </w:rPr>
        <w:t xml:space="preserve"> وطورت منتسوري نظرية </w:t>
      </w:r>
    </w:p>
    <w:p>
      <w:pPr/>
      <w:r>
        <w:rPr>
          <w:shd w:val="clear" w:fill="eeee80"/>
        </w:rPr>
        <w:t xml:space="preserve">عقميا،</w:t>
      </w:r>
    </w:p>
    <w:p>
      <w:pPr/>
      <w:r>
        <w:rPr>
          <w:shd w:val="clear" w:fill="eeee80"/>
        </w:rPr>
        <w:t xml:space="preserve"> ويذكر اإلمام )2010( أنو خالل العقود األربعة الماضية ازداد الوعي بمشكمة اإلعاقة من </w:t>
      </w:r>
    </w:p>
    <w:p>
      <w:pPr/>
      <w:r>
        <w:rPr>
          <w:shd w:val="clear" w:fill="eeee80"/>
        </w:rPr>
        <w:t xml:space="preserve">خالل اإلعالن العالمي لحقوق المعوقين عقميا والذي تبنتو الجمعية العامة لألمم المتحدة عام </w:t>
      </w:r>
    </w:p>
    <w:p>
      <w:pPr/>
      <w:r>
        <w:rPr>
          <w:shd w:val="clear" w:fill="eeee80"/>
        </w:rPr>
        <w:t xml:space="preserve">1971،</w:t>
      </w:r>
    </w:p>
    <w:p>
      <w:pPr/>
      <w:r>
        <w:rPr>
          <w:shd w:val="clear" w:fill="eeee80"/>
        </w:rPr>
        <w:t xml:space="preserve"> توج ذلك باالىتمام األكاديمي،</w:t>
      </w:r>
    </w:p>
    <w:p>
      <w:pPr/>
      <w:r>
        <w:rPr>
          <w:shd w:val="clear" w:fill="eeee80"/>
        </w:rPr>
        <w:t xml:space="preserve"> و انشاء عدد من الب ارمج</w:t>
      </w:r>
    </w:p>
    <w:p>
      <w:pPr/>
      <w:r>
        <w:rPr>
          <w:shd w:val="clear" w:fill="eeee80"/>
        </w:rPr>
        <w:t xml:space="preserve">إلعداد العاممين المتخصصين مع المعوقين سواء أكان ذلك لى مستوى الكميات المتوسطة أوالجامعية،</w:t>
      </w:r>
    </w:p>
    <w:p>
      <w:pPr/>
      <w:r>
        <w:rPr>
          <w:shd w:val="clear" w:fill="eeee80"/>
        </w:rPr>
        <w:t xml:space="preserve"> وكل ىذه المجيودات أدت إلى وضع تشريعات خاصة فكان القانون رقم )12( الذي تم </w:t>
      </w:r>
    </w:p>
    <w:p>
      <w:pPr/>
      <w:r>
        <w:rPr>
          <w:shd w:val="clear" w:fill="eeee80"/>
        </w:rPr>
        <w:t xml:space="preserve">إقراره عام 1993،</w:t>
      </w:r>
    </w:p>
    <w:p>
      <w:pPr/>
      <w:r>
        <w:rPr>
          <w:shd w:val="clear" w:fill="eeee80"/>
        </w:rPr>
        <w:t xml:space="preserve"> ليمثل نقطة لبمورة الفمسفة التربوية واالجتماعية اتجاه األفراد المعاقين وأسرىم.</w:t>
      </w:r>
    </w:p>
    <w:p>
      <w:pPr/>
      <w:r>
        <w:rPr>
          <w:shd w:val="clear" w:fill="eeee80"/>
        </w:rPr>
        <w:t xml:space="preserve">وكذلك أسفرت ىذه المجيودات عن وضع استراتيجية وطنية لإلعاقة،</w:t>
      </w:r>
    </w:p>
    <w:p>
      <w:pPr/>
      <w:r>
        <w:rPr>
          <w:shd w:val="clear" w:fill="eeee80"/>
        </w:rPr>
        <w:t xml:space="preserve">و اق ارر االتفاقية الدولية لحقوق األشخاص المعاقين،</w:t>
      </w:r>
    </w:p>
    <w:p>
      <w:pPr/>
      <w:r>
        <w:rPr>
          <w:shd w:val="clear" w:fill="eeee80"/>
        </w:rPr>
        <w:t xml:space="preserve"> وصدور اإل اردة الممكية السامية بالموافقة عمى</w:t>
      </w:r>
    </w:p>
    <w:p>
      <w:pPr/>
      <w:r>
        <w:rPr>
          <w:shd w:val="clear" w:fill="eeee80"/>
        </w:rPr>
        <w:t xml:space="preserve">فاألمة في الواقع بحاجة لمكفاءات اإلدارية التنفيذية المتخصصة في إدارة السياسات </w:t>
      </w:r>
    </w:p>
    <w:p>
      <w:pPr/>
      <w:r>
        <w:rPr>
          <w:shd w:val="clear" w:fill="eeee80"/>
        </w:rPr>
        <w:t xml:space="preserve">التربوية العالجية في مجال التربية الخاصة،</w:t>
      </w:r>
    </w:p>
    <w:p>
      <w:pPr/>
      <w:r>
        <w:rPr>
          <w:shd w:val="clear" w:fill="eeee80"/>
        </w:rPr>
        <w:t xml:space="preserve"> بقدر حاجتنا إلى التحميل والتأمل في تنفيذ المصح </w:t>
      </w:r>
    </w:p>
    <w:p>
      <w:pPr/>
      <w:r>
        <w:rPr>
          <w:shd w:val="clear" w:fill="eeee80"/>
        </w:rPr>
        <w:t xml:space="preserve">العالمي حول ما تم إحرازه في ميدان تحقيق الفرص المتساوية لألشخاص المعوقين،</w:t>
      </w:r>
    </w:p>
    <w:p>
      <w:pPr/>
      <w:r>
        <w:rPr>
          <w:shd w:val="clear" w:fill="eeee80"/>
        </w:rPr>
        <w:t xml:space="preserve"> حيث أجرى </w:t>
      </w:r>
    </w:p>
    <w:p>
      <w:pPr/>
      <w:r>
        <w:rPr>
          <w:shd w:val="clear" w:fill="eeee80"/>
        </w:rPr>
        <w:t xml:space="preserve">مسح شمل 191 دولة شكمت مجموع األعضاء الدائمين في األمم المتحدة،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2026-09-07T17:54:09+00:00</dcterms:created>
  <dcterms:modified xsi:type="dcterms:W3CDTF">2026-09-07T17:54:09+00:00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