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84٤۱ عهدت عصبة األمم بفلسطين إلى بريطانيا العظمى كوالية . ذلك،  فإن المملكة المتحدة ملزمة، التطور الجغرافى في األراضي الفلسطينية، 849١ إلى توزيع للسكان في مجموعتين 1۰۷: من العرب  الفلسطينيين.  وبسبب التوترات الشديدة القائمة في اإلقليم،  لجأت بريطانيا العظمى في فبراير ، 849١ لألمم المتحدة وأشارت إلى أن شروط واليتها أصبحت متناقضة وطلبت تعديل واليتها أو إنهائها.  ب- عقدت الجمعية العامة لألمم المتحدة دورتها االستثنائية األولى حول هذا الموضوع في أبريل ، 849١ وبموجب القرار  849١ نصت هذه الخطة على إنشاء دولتين  مستقلتين واحدة عربية واألخرى يهودية،  وتأسيس وضع خاص لمدينة القدس،  ككيان يوضع تحت إدارة األمم المتحدة. وكانت مدينة القدس تحت والية دولية خاصة،  ال تملك الجمعية العامة سوى سلطة التوصية في مجال السلم  واألمن الدوليين.  فهو عمل أحادي الجانب يدعو  المخاطبين به لتبني ما انتهى إليه.  ويشكل هذا القرار األساس الرئيسي،  في القانون المعاصر،  لوجود دولة إسرائيل وهو  أيضا النص الوحيد من األمم المتحدة الذي يدعو إلى إنشاء دولة فلسطينية،  ألن مجلس األمن لم يتخذ قرارا بشأن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