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السیاسة الخارجیة الأوروبیة ثلاث مجالات وھي كالآتي:السـیاسـة الـخارجـیة والامـن وھـي تـرتـكز عـلى ان الـدول الأوروبـیة تـضم فـیما بـینھا دول كـبرىمـثل فـرنـسا وبـریـطانـیا تـملك أسـلحة نـوویـة وعـضویـة دائـمة فـي مجـلس الامـن بـالإضـافـة الـىالمانیا وھي دولة مھمة اقتصادیا.</w:t>
      </w:r>
    </w:p>
    <w:p>
      <w:pPr/>
      <w:r>
        <w:rPr>
          <w:shd w:val="clear" w:fill="eeee80"/>
        </w:rPr>
        <w:t xml:space="preserve">ان انـسحاب بـریـطانـیا فـي الـعام 2020 مـن الاتـحاد الأوروبـي لا بـد وان یـكون لـھ تـأثـیر عـلى قـوة</w:t>
      </w:r>
    </w:p>
    <w:p>
      <w:pPr/>
      <w:r>
        <w:rPr>
          <w:shd w:val="clear" w:fill="eeee80"/>
        </w:rPr>
        <w:t xml:space="preserve">أوروبـا لـكن ربـما وجـب الـتعامـل بنسـبیة تـجاه ھـذا الخـروج اذ ان 23 مـن الـدول الأوروبـیة ھـي</w:t>
      </w:r>
    </w:p>
    <w:p>
      <w:pPr/>
      <w:r>
        <w:rPr>
          <w:shd w:val="clear" w:fill="eeee80"/>
        </w:rPr>
        <w:t xml:space="preserve">دول عـضوة فـي الحـلف الأطلسـي وقـد انـضمت فـلندنـا الـى الحـلف فـي الـعام 2023 والـسویـد فـي</w:t>
      </w:r>
    </w:p>
    <w:p>
      <w:pPr/>
      <w:r>
        <w:rPr>
          <w:shd w:val="clear" w:fill="eeee80"/>
        </w:rPr>
        <w:t xml:space="preserve">2024 فـي مـجال الامـن وبـعد فشـل المجـموعـة الأوروبـیة لـلأمـن 1954 عـاد الـموضـوع</w:t>
      </w:r>
    </w:p>
    <w:p>
      <w:pPr/>
      <w:r>
        <w:rPr>
          <w:shd w:val="clear" w:fill="eeee80"/>
        </w:rPr>
        <w:t xml:space="preserve">الـى السـطح مجـددا فـي الـتسعینات وتـم تـطویـر مـؤسـسات مـثل الـصندوق الأوروبـي لـلأمـن او بـنیة</w:t>
      </w:r>
    </w:p>
    <w:p>
      <w:pPr/>
      <w:r>
        <w:rPr/>
        <w:t xml:space="preserve"> مـع ازمـة أوكـرانـیا اخـذ مـوضـوع الامـن ومـوضـوع التسـلح زخـما كـبیرا وانـعكس</w:t>
      </w:r>
    </w:p>
    <w:p>
      <w:pPr/>
      <w:r>
        <w:rPr>
          <w:shd w:val="clear" w:fill="eeee80"/>
        </w:rPr>
        <w:t xml:space="preserve">فـي ارتـفاع نسـبة مـیزانـیة الامـن لـدى الـدول الأوروبـیة.</w:t>
      </w:r>
    </w:p>
    <w:p>
      <w:pPr/>
      <w:r>
        <w:rPr/>
        <w:t xml:space="preserve"> ضـمن مـا یـسمى بخـطة RePowerEU</w:t>
      </w:r>
    </w:p>
    <w:p>
      <w:pPr/>
      <w:r>
        <w:rPr>
          <w:shd w:val="clear" w:fill="eeee80"/>
        </w:rPr>
        <w:t xml:space="preserve">أیـار 2022 قـرر الاتـحاد الأوروبـي تـخفیف الـتبعیة تـجاه الـموارد الـروسـیة مـن نـفط وغـاز وفحـم</w:t>
      </w:r>
    </w:p>
    <w:p>
      <w:pPr/>
      <w:r>
        <w:rPr/>
        <w:t xml:space="preserve">مـن %40 الـى %13 حـتى عـام .2027 كـما حـاولـت إیـجاد دول مـصدرة بـدیـلة مـثل الـولایـاتسـیاسـة حـسن الـجوار الـتي تـطورت مـنذ 2004 وھـي تـشمل جـانـب اقـتصادي یـرتـبط بـاتـفاقـیاتالشـراكـة وبـناء مـناطـق تـجارة حـرة، وجـانـب سـیاسـي مـثل السـیاسـة الأوروبـیة تـجاه الـمتوسـط او یھتم الجانب السیاسي بموضوعات مثل الامن والھجرة.</w:t>
      </w:r>
    </w:p>
    <w:p>
      <w:pPr/>
      <w:r>
        <w:rPr>
          <w:shd w:val="clear" w:fill="eeee80"/>
        </w:rPr>
        <w:t xml:space="preserve">مـا یـمیز السـیاسـة الأوروبـیة فـي مـجال الھجـرة ھـو تـطویـر مـن یـسمى بـالـمسؤولـیة المشـتركـة</w:t>
      </w:r>
    </w:p>
    <w:p>
      <w:pPr/>
      <w:r>
        <w:rPr>
          <w:shd w:val="clear" w:fill="eeee80"/>
        </w:rPr>
        <w:t xml:space="preserve">والـتي تـعني فـعلیا ان تـتفق أوروبـا مـع لـبنان او تـركـیا لـمنع الـلاجـئین مـن الـتوجـھ الـى أوروبـا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