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الحريات الأساسية: تضمن دستور البحرين حقوقًا أساسية مثل حرية التعبير وحرية التجمع السلمي وحرية الدين والمعتقد.  تم توثيق تقارير عن التعذيب وسوء المعاملة في المراكز الاحتجازية، حقوق العمال: تعتبر حماية حقوق العمال وتحسين ظروف العمل مهمة في حقوق الإنسان.  تم تبني قوانين ولوائح لحماية حقوق العمال في البحرين،  ولكن لا تزال هناك تقارير عن استغلال العمالة وظروف العمل غير اللائقة في بعض القطاعات. حقوق النساء: تم تحقيق تقدم في تعزيز حقوق المرأة في البحرين،  لا تزال هناك تحديات تواجهها النساء في المجتمع البحريني، حقوق الأقليات: تواجه الأقليات في البحرين تحديات تتعلق بحقوقهم ومشاركتهم السياسية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