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حرب عالميه التانيه اَلْحَرْبُ ٱلْعَالَمِيَّةُ ٱلْأُوّلَىٰ عُرِفَتْ حينئذٍ بالْحَرِبِ ٱلْعُظْمَىٰ هي حرب عالمية نشبت بدايةً في أوروبا من 28 يوليو 1914 وانتهت في 11 نوفمبر 1918.</w:t>
      </w:r>
    </w:p>
    <w:p>
      <w:pPr/>
      <w:r>
        <w:rPr>
          <w:shd w:val="clear" w:fill="eeee80"/>
        </w:rPr>
        <w:t xml:space="preserve"> وُصِفتْ وقت حدوثها بـ«الحرب التي ستنهي كل الحروب».</w:t>
      </w:r>
    </w:p>
    <w:p>
      <w:pPr/>
      <w:r>
        <w:rPr>
          <w:shd w:val="clear" w:fill="eeee80"/>
        </w:rPr>
        <w:t xml:space="preserve"> جُمِعَ لها أكثر من سبعين مليون فرد عسكري،</w:t>
      </w:r>
    </w:p>
    <w:p>
      <w:pPr/>
      <w:r>
        <w:rPr>
          <w:shd w:val="clear" w:fill="eeee80"/>
        </w:rPr>
        <w:t xml:space="preserve"> للمشاركة في واحدة من أكبر الحروب في التاريخ.</w:t>
      </w:r>
    </w:p>
    <w:p>
      <w:pPr/>
      <w:r>
        <w:rPr>
          <w:shd w:val="clear" w:fill="eeee80"/>
        </w:rPr>
        <w:t xml:space="preserve"> لقي أكثر من تسعة ملايين مقاتل وسبعة ملايين مدني مصرعهم نتيجة الحرب،</w:t>
      </w:r>
    </w:p>
    <w:p>
      <w:pPr/>
      <w:r>
        <w:rPr>
          <w:shd w:val="clear" w:fill="eeee80"/>
        </w:rPr>
        <w:t xml:space="preserve"> وتعتبر أيضًا عاملاً مساهماً في عدد من جرائم الإبادة الجماعية والإنفلونزا الإسبانية عام 1918،</w:t>
      </w:r>
    </w:p>
    <w:p>
      <w:pPr/>
      <w:r>
        <w:rPr>
          <w:shd w:val="clear" w:fill="eeee80"/>
        </w:rPr>
        <w:t xml:space="preserve"> والتي تسببت في ما بين 50 و100 مليون حالة وفاة في جميع أنحاء العالم.</w:t>
      </w:r>
    </w:p>
    <w:p>
      <w:pPr/>
      <w:r>
        <w:rPr>
          <w:shd w:val="clear" w:fill="eeee80"/>
        </w:rPr>
        <w:t xml:space="preserve"> تفاقم معدل الخسائر العسكرية بسبب التطور التقني والصناعي للمتحاربين،</w:t>
      </w:r>
    </w:p>
    <w:p>
      <w:pPr/>
      <w:r>
        <w:rPr>
          <w:shd w:val="clear" w:fill="eeee80"/>
        </w:rPr>
        <w:t xml:space="preserve"> والركود التكتيكي الناجم عن حرب الخنادق القاسية.</w:t>
      </w:r>
    </w:p>
    <w:p>
      <w:pPr/>
      <w:r>
        <w:rPr>
          <w:shd w:val="clear" w:fill="eeee80"/>
        </w:rPr>
        <w:t xml:space="preserve"> تعدُّ هذه الحرب أحد أعنف الصراعات في التاريخ،</w:t>
      </w:r>
    </w:p>
    <w:p>
      <w:pPr/>
      <w:r>
        <w:rPr>
          <w:shd w:val="clear" w:fill="eeee80"/>
        </w:rPr>
        <w:t xml:space="preserve"> وتسببت في التمهيد لتغييرات سياسية كبيرة تضمنت ثورات 1917–1923 في العديد من الدول المشتركة.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2026-08-31T13:23:20+00:00</dcterms:created>
  <dcterms:modified xsi:type="dcterms:W3CDTF">2026-08-31T13:23:20+00:00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