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كنت جالسا – ذات صباح- مع صديقي في مقهى عربي نتجاذب أطراف الأحاديث،</w:t>
      </w:r>
    </w:p>
    <w:p>
      <w:pPr/>
      <w:r>
        <w:rPr>
          <w:shd w:val="clear" w:fill="eeee80"/>
        </w:rPr>
        <w:t xml:space="preserve">شخص في أسماله البالية ولفت نظري وسام أخضر اللون يتدلى فوق صدره،</w:t>
      </w:r>
    </w:p>
    <w:p>
      <w:pPr/>
      <w:r>
        <w:rPr/>
        <w:t xml:space="preserve">عليه صديقي التحية بحرارة ودعاه إلى الجلوس، ولكن الرجل رفض وواصل طريقه في صمت.و ما كاد يتوارى عن الأنظار حتى ابتدرني صديقي قائلا :</w:t>
      </w:r>
    </w:p>
    <w:p>
      <w:pPr/>
      <w:r>
        <w:rPr>
          <w:shd w:val="clear" w:fill="eeee80"/>
        </w:rPr>
        <w:t xml:space="preserve">قلت : لا… لا أعرفه… من يكون؟…</w:t>
      </w:r>
    </w:p>
    <w:p>
      <w:pPr/>
      <w:r>
        <w:rPr>
          <w:shd w:val="clear" w:fill="eeee80"/>
        </w:rPr>
        <w:t xml:space="preserve">قال : هذا سي شعبان ثري الحرب.</w:t>
      </w:r>
    </w:p>
    <w:p>
      <w:pPr/>
      <w:r>
        <w:rPr>
          <w:shd w:val="clear" w:fill="eeee80"/>
        </w:rPr>
        <w:t xml:space="preserve">قلت : لكن هيأته لا تدل على الثراء في شيء…</w:t>
      </w:r>
    </w:p>
    <w:p>
      <w:pPr/>
      <w:r>
        <w:rPr>
          <w:shd w:val="clear" w:fill="eeee80"/>
        </w:rPr>
        <w:t xml:space="preserve">قال : كان ثريا ثراء فاحشا ولكنه اليوم لا يملك قوت يومه فقد ضيع كل شيء.</w:t>
      </w:r>
    </w:p>
    <w:p>
      <w:pPr/>
      <w:r>
        <w:rPr>
          <w:shd w:val="clear" w:fill="eeee80"/>
        </w:rPr>
        <w:t xml:space="preserve">قلت : المفهوم من كلامك أنه أثري أثناء الحرب،</w:t>
      </w:r>
    </w:p>
    <w:p>
      <w:pPr/>
      <w:r>
        <w:rPr>
          <w:shd w:val="clear" w:fill="eeee80"/>
        </w:rPr>
        <w:t xml:space="preserve"> وعليه فقد رجع إلى حالته السابقة…</w:t>
      </w:r>
    </w:p>
    <w:p>
      <w:pPr/>
      <w:r>
        <w:rPr>
          <w:shd w:val="clear" w:fill="eeee80"/>
        </w:rPr>
        <w:t xml:space="preserve">« كان هذا الرجل قبل الحرب العالمية الأخيرة تاجرا بسيطا خاملا ؛</w:t>
      </w:r>
    </w:p>
    <w:p>
      <w:pPr/>
      <w:r>
        <w:rPr>
          <w:shd w:val="clear" w:fill="eeee80"/>
        </w:rPr>
        <w:t xml:space="preserve">يقضي كل نهاره وقسطا وافرا من ليله في متجره الصغير المنزوي في حي من الأحياء العربية.</w:t>
      </w:r>
    </w:p>
    <w:p>
      <w:pPr/>
      <w:r>
        <w:rPr>
          <w:shd w:val="clear" w:fill="eeee80"/>
        </w:rPr>
        <w:t xml:space="preserve">اندلعت الحرب العالمية الثانية ونشطت تجارة السوق السوداء التي فرضت دستورها على</w:t>
      </w:r>
    </w:p>
    <w:p>
      <w:pPr/>
      <w:r>
        <w:rPr>
          <w:shd w:val="clear" w:fill="eeee80"/>
        </w:rPr>
        <w:t xml:space="preserve"> وانخرط شعبان في سلك هذه التجارة مدفوعا بوفرة الأرباح… وما كادت الحرب تضع</w:t>
      </w:r>
    </w:p>
    <w:p>
      <w:pPr/>
      <w:r>
        <w:rPr/>
        <w:t xml:space="preserve">أوزارها حتى وجد شعبان نفسه « سي شعبان » ووجد ثروته تضخمت فأصبحت تعد بالملايين. فأصبح حاد المزاج لا يحتمل مزاحا من أحد وإن كان مزاحا بريئا ؛</w:t>
      </w:r>
    </w:p>
    <w:p>
      <w:pPr/>
      <w:r>
        <w:rPr>
          <w:shd w:val="clear" w:fill="eeee80"/>
        </w:rPr>
        <w:t xml:space="preserve"> كما تغيّت هيأته وملابسه واحتلت سلسلة ذهبية سميكة صدره</w:t>
      </w:r>
    </w:p>
    <w:p>
      <w:pPr/>
      <w:r>
        <w:rPr/>
        <w:t xml:space="preserve">تصرخ في وجوه الناس بثراء الرجل وجاهه.</w:t>
      </w:r>
    </w:p>
    <w:p>
      <w:pPr/>
      <w:r>
        <w:rPr>
          <w:shd w:val="clear" w:fill="eeee80"/>
        </w:rPr>
        <w:t xml:space="preserve"> أما حجرته المتواضعة فأبدلت بفيلا أنيقة تكدس</w:t>
      </w:r>
    </w:p>
    <w:p>
      <w:pPr/>
      <w:r>
        <w:rPr/>
        <w:t xml:space="preserve">الأثاث والرياش في حجراتها تكديسا.</w:t>
      </w:r>
    </w:p>
    <w:p>
      <w:pPr/>
      <w:r>
        <w:rPr>
          <w:shd w:val="clear" w:fill="eeee80"/>
        </w:rPr>
        <w:t xml:space="preserve"> ومما يلفت نظر الزائر مقعد ضخم وثير احتل صدر حجرة</w:t>
      </w:r>
    </w:p>
    <w:p>
      <w:pPr/>
      <w:r>
        <w:rPr/>
        <w:t xml:space="preserve">الاستقبال كان عرش سي شعبان لا يجلس عليه غيره،</w:t>
      </w:r>
    </w:p>
    <w:p>
      <w:pPr/>
      <w:r>
        <w:rPr>
          <w:shd w:val="clear" w:fill="eeee80"/>
        </w:rPr>
        <w:t xml:space="preserve">وشاعت شهرة سي شعبان في البلاد وقصدته جيوش من المحتالين والمرتزقة من كل حدب</w:t>
      </w:r>
    </w:p>
    <w:p>
      <w:pPr/>
      <w:r>
        <w:rPr/>
        <w:t xml:space="preserve">وصوب يعرضون مختلف المشاريع والصفقات التي كان سي شعبان يشارك فيها بكل سخاء.</w:t>
      </w:r>
    </w:p>
    <w:p>
      <w:pPr/>
      <w:r>
        <w:rPr>
          <w:shd w:val="clear" w:fill="eeee80"/>
        </w:rPr>
        <w:t xml:space="preserve">إلى أن تبددت الثروة وبيعت الأملاك في الديون وانفرط عقد الصحب والخلان وذهب الجاه</w:t>
      </w:r>
    </w:p>
    <w:p>
      <w:pPr/>
      <w:r>
        <w:rPr/>
        <w:t xml:space="preserve">وفرت زوجه حاملة معها ما خف وزنه وثقل ثمنه ولم يعثر لها على أثر. وها هو كما ترى أصبح في فاقة مدقعة،</w:t>
      </w:r>
    </w:p>
    <w:p>
      <w:pPr/>
      <w:r>
        <w:rPr>
          <w:shd w:val="clear" w:fill="eeee80"/>
        </w:rPr>
        <w:t xml:space="preserve">قلت : لعله لم يجد لهما شاريا يدفع فيهما فلسا واحدا.</w:t>
      </w:r>
    </w:p>
    <w:p>
      <w:pPr/>
      <w:r>
        <w:rPr>
          <w:shd w:val="clear" w:fill="eeee80"/>
        </w:rPr>
        <w:t xml:space="preserve">أرسل صديقي زفرة وقال : نعم.</w:t>
      </w:r>
    </w:p>
    <w:p>
      <w:pPr/>
      <w:r>
        <w:rPr/>
        <w:t xml:space="preserve"> مع أنه دفع فيهما مئات الآلاف من الفرنكات. ما أشد خطرها إذا ما أحست شهواتها بجوع.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2024-03-28T15:56:42+00:00</dcterms:created>
  <dcterms:modified xsi:type="dcterms:W3CDTF">2024-03-28T15:56:42+00:00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