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المعلوم انه في الصف الأول يتم تدريب الطلاب على في المراحل الأولى من عملية القراءة،</w:t>
      </w:r>
    </w:p>
    <w:p>
      <w:pPr/>
      <w:r>
        <w:rPr>
          <w:shd w:val="clear" w:fill="eeee80"/>
        </w:rPr>
        <w:t xml:space="preserve"> يعتمد الأطفال على تحويل الحروف إلى الأصوات التي تمثلها،</w:t>
      </w:r>
    </w:p>
    <w:p>
      <w:pPr/>
      <w:r>
        <w:rPr>
          <w:shd w:val="clear" w:fill="eeee80"/>
        </w:rPr>
        <w:t xml:space="preserve"> هذه العملية الأساسية تعتمد على فهم الأطفال للفونيمات ومعرفتهم بها،</w:t>
      </w:r>
    </w:p>
    <w:p>
      <w:pPr/>
      <w:r>
        <w:rPr>
          <w:shd w:val="clear" w:fill="eeee80"/>
        </w:rPr>
        <w:t xml:space="preserve"> حيث يستطيعون تحويل الحروف إلى الأصوات وفهم الكلمات بناءً على هذه الفونيمات.</w:t>
      </w:r>
    </w:p>
    <w:p>
      <w:pPr/>
      <w:r>
        <w:rPr>
          <w:shd w:val="clear" w:fill="eeee80"/>
        </w:rPr>
        <w:t xml:space="preserve"> يمكن القول إن وعي الأطفال ومعرفتهم للفونيمات التي تمثلها الحروف هو قدرة أساسية وضرورية جدا في عملية القراءة،</w:t>
      </w:r>
    </w:p>
    <w:p>
      <w:pPr/>
      <w:r>
        <w:rPr>
          <w:shd w:val="clear" w:fill="eeee80"/>
        </w:rPr>
        <w:t xml:space="preserve"> حيث تعتمد هذه العملية الأساسية على تحويل الحروف إلى الأصوات،</w:t>
      </w:r>
    </w:p>
    <w:p>
      <w:pPr/>
      <w:r>
        <w:rPr>
          <w:shd w:val="clear" w:fill="eeee80"/>
        </w:rPr>
        <w:t xml:space="preserve"> ومن ثم تجميعها لفهم المعاني وتطوير مهارات القراءة.</w:t>
      </w:r>
    </w:p>
    <w:p>
      <w:pPr/>
      <w:r>
        <w:rPr>
          <w:shd w:val="clear" w:fill="eeee80"/>
        </w:rPr>
        <w:t xml:space="preserve">وعلى هذا الأساس فان الكتابة تتم عن طريق عدة مراحل حتى الإتقان حيث تلجأ المعلمات الى المنهاج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2026-10-29T07:23:18+00:00</dcterms:created>
  <dcterms:modified xsi:type="dcterms:W3CDTF">2026-10-29T07:23:18+00:00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