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بين منهجية اتخاذ القرار وكفاءة الأداء المؤسسي في مراكز الوفاء الحكومية لإعادة تأهيل الأشخاص ذوي الإعاقة في سلطنة عُمان. توجد علاقة بين منهجية اتخاذ القرار وتحسين جودة خدمات إعادة التأهيل في مراكز الوفاء الحكومية لإعادة تأهيل الأشخاص ذوي الإعاقة في سلطنة عُمان. يساهم استخدام أساليب وأدوات وتقنيات صنع القرار في تحسين جودة خدمات إعادة التأهيل في مراكز الوفاء الحكومية لإعادة تأهيل الأشخاص ذوي الإعاقة في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