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متحف المستقبل رسميا في 22 فبراير2022،  ليمثل منارة أمل تجمع تحت سقفه المتفائلين والطموحين لبناء مستقبل أكثر استدامة للبشرية جمعاء.  حول الاستعداد للمستقبل واستشراف متغيراته وتطوراته،  من خلال تقديم صرح علمي وحضاري لدراسة المستقبل وتصميم أفكاره وتوجهاته. صُمم المتحف ليكون أعجوبة معمارية وهندسية تصل الماضي بالمستقبل،  ويغير مفهوم المتاحف التقليدية باستخدامه أحدث التقنيات المبتكرة.  سيتحول المتحف إلى وجهة دائمة لاستعراض مستقبل العالم والاطلاع على أهم التقنيات التي تنتظرها البشرية خلال العقود المقبلة. سيستضيف متحف المستقبل على مدار العام نقاشات وحوارات علمية بالتعاون مع نخبة من الشركاء الدوليين والمؤسسات البحثية المتخصصة في دراسة التحديات الحالية والمستقبلية وتقديم حلول مبتكرة. سيتم تعزيز وتغذية محتوى المتحف ومعروضاته بشكل مستدام،  بأحدث الإنجازات التقنية وآخر الاكتشافات العلمية،  كما سيشكل مختبراً شاملاً لتقنيات المستقبل وأفكار المستقبل ومدن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