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فإن الشعر في العصر العباسي قد بلغ منزلة عليا ومكانة كبرى،</w:t>
      </w:r>
    </w:p>
    <w:p>
      <w:pPr/>
      <w:r>
        <w:rPr>
          <w:shd w:val="clear" w:fill="eeee80"/>
        </w:rPr>
        <w:t xml:space="preserve">العديد من الشعار والأدباء،</w:t>
      </w:r>
    </w:p>
    <w:p>
      <w:pPr/>
      <w:r>
        <w:rPr>
          <w:shd w:val="clear" w:fill="eeee80"/>
        </w:rPr>
        <w:t xml:space="preserve"> وخاصة بعدما أصبح الشعر في العصر العباسي وسيلة للتكسب وذلك من خلال</w:t>
      </w:r>
    </w:p>
    <w:p>
      <w:pPr/>
      <w:r>
        <w:rPr>
          <w:shd w:val="clear" w:fill="eeee80"/>
        </w:rPr>
        <w:t xml:space="preserve">دواوين الأمراء فأصبحت منابر للشعراء والأدباء وبسبب هذا الحراك قويت شوكة الشعر في حينها،</w:t>
      </w:r>
    </w:p>
    <w:p>
      <w:pPr/>
      <w:r>
        <w:rPr>
          <w:shd w:val="clear" w:fill="eeee80"/>
        </w:rPr>
        <w:t xml:space="preserve">بزغ من الشعراء آنذاك أبو العلاء المعري،</w:t>
      </w:r>
    </w:p>
    <w:p>
      <w:pPr/>
      <w:r>
        <w:rPr>
          <w:shd w:val="clear" w:fill="eeee80"/>
        </w:rPr>
        <w:t xml:space="preserve"> وقد أوجزنا في هذا البحث الميسر نبذة عن هذا الشاعر المخضرم</w:t>
      </w:r>
    </w:p>
    <w:p>
      <w:pPr/>
      <w:r>
        <w:rPr>
          <w:shd w:val="clear" w:fill="eeee80"/>
        </w:rPr>
        <w:t xml:space="preserve">نسبه</w:t>
      </w:r>
    </w:p>
    <w:p>
      <w:pPr/>
      <w:r>
        <w:rPr>
          <w:shd w:val="clear" w:fill="eeee80"/>
        </w:rPr>
        <w:t xml:space="preserve">ذكر ابن خلكان عن نسب أبو العلاء المعري فيقول : ( هو أبو العلاء أحمد بن عبدالله بن سليمان بن</w:t>
      </w:r>
    </w:p>
    <w:p>
      <w:pPr/>
      <w:r>
        <w:rPr>
          <w:shd w:val="clear" w:fill="eeee80"/>
        </w:rPr>
        <w:t xml:space="preserve">محمد بن سليمان بن أحمد بن سليمان بن داوود بن المطهر بن زياد بن ربيعة بن الحرث بن ربيعة بن أنور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2026-10-21T09:13:17+00:00</dcterms:created>
  <dcterms:modified xsi:type="dcterms:W3CDTF">2026-10-21T09:13:17+00:00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