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will conduct periodic rounds at the workplace to check on commitment and progress in implementing required changes and talk to workers.</w:t>
      </w:r>
    </w:p>
    <w:p>
      <w:pPr/>
      <w:r>
        <w:rPr>
          <w:shd w:val="clear" w:fill="eeee80"/>
        </w:rPr>
        <w:t xml:space="preserve">If I find any shortcomings, I will meet with the responsible person to discuss the reasons for the delays.</w:t>
      </w:r>
    </w:p>
    <w:p>
      <w:pPr/>
      <w:r>
        <w:rPr>
          <w:shd w:val="clear" w:fill="eeee80"/>
        </w:rPr>
        <w:t xml:space="preserve">Based on this meeting, we will decide on the next steps.</w:t>
      </w:r>
    </w:p>
    <w:p>
      <w:pPr/>
      <w:r>
        <w:rPr>
          <w:shd w:val="clear" w:fill="eeee80"/>
        </w:rPr>
        <w:t xml:space="preserve">If more time is needed, we will set a new deadline.</w:t>
      </w:r>
    </w:p>
    <w:p>
      <w:pPr/>
      <w:r>
        <w:rPr>
          <w:shd w:val="clear" w:fill="eeee80"/>
        </w:rPr>
        <w:t xml:space="preserve">If financial issues cause delays, I will contact the Financial Manager for approval.</w:t>
      </w:r>
    </w:p>
    <w:p>
      <w:pPr/>
      <w:r>
        <w:rPr>
          <w:shd w:val="clear" w:fill="eeee80"/>
        </w:rPr>
        <w:t xml:space="preserve">If no deadline can be set, I will inform the Company Manager about the situation and the associated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2026-10-15T07:22:47+00:00</dcterms:created>
  <dcterms:modified xsi:type="dcterms:W3CDTF">2026-10-15T07:22:47+00:00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