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تعمل التربية الحديثة على إتاحة املزيد من فرص التعلم وإعطاء متسع من الحرية للمتعلم ليبني معرفته ويديرها بنفسه،</w:t>
      </w:r>
    </w:p>
    <w:p>
      <w:pPr/>
      <w:r>
        <w:rPr>
          <w:shd w:val="clear" w:fill="eeee80"/>
        </w:rPr>
        <w:t xml:space="preserve">معتوفيراملزيد من الوقتواملرونةفياالنتقال من موضوع آلخر</w:t>
      </w:r>
    </w:p>
    <w:p>
      <w:pPr/>
      <w:r>
        <w:rPr>
          <w:shd w:val="clear" w:fill="eeee80"/>
        </w:rPr>
        <w:t xml:space="preserve">ا لذلك العديد من أدوات وبيئات</w:t>
      </w:r>
    </w:p>
    <w:p>
      <w:pPr/>
      <w:r>
        <w:rPr>
          <w:shd w:val="clear" w:fill="eeee80"/>
        </w:rPr>
        <w:t xml:space="preserve">وأنظمة التعليم اإللكتروني التي تدعم العملية التعليمية التعلمية .</w:t>
      </w:r>
    </w:p>
    <w:p>
      <w:pPr/>
      <w:r>
        <w:rPr>
          <w:shd w:val="clear" w:fill="eeee80"/>
        </w:rPr>
        <w:t xml:space="preserve">كما ازدادت الحاجة في العصر الحالي إلى تحقيق مبدأ التعلم مدى الحياة،</w:t>
      </w:r>
    </w:p>
    <w:p>
      <w:pPr/>
      <w:r>
        <w:rPr>
          <w:shd w:val="clear" w:fill="eeee80"/>
        </w:rPr>
        <w:t xml:space="preserve"> وذلك بسبب النمو املطرد في املعرفة بشتى</w:t>
      </w:r>
    </w:p>
    <w:p>
      <w:pPr/>
      <w:r>
        <w:rPr>
          <w:shd w:val="clear" w:fill="eeee80"/>
        </w:rPr>
        <w:t xml:space="preserve"> والتي تلزم األفراد بالتعلم املستمر مدى الحياة ملواكبة التغيرات املعرفية في مجال تخصصهم والبقاء على اطالع على كل</w:t>
      </w:r>
    </w:p>
    <w:p>
      <w:pPr/>
      <w:r>
        <w:rPr>
          <w:shd w:val="clear" w:fill="eeee80"/>
        </w:rPr>
        <w:t xml:space="preserve"> كل ذلك أدى إلى تقديم أفضل الطرق والوسائل التي تسهم في توفيربيئةتفاعليةلجذب اهتمام املتعلمين ومن ذلك ظهرت</w:t>
      </w:r>
    </w:p>
    <w:p>
      <w:pPr/>
      <w:r>
        <w:rPr>
          <w:shd w:val="clear" w:fill="eeee80"/>
        </w:rPr>
        <w:t xml:space="preserve"> التيتتيح بناء عوالم تعليمية خاصةباملتعلم في سبيل تحسين مهاراتهومعلوماته.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2026-10-21T21:29:17+00:00</dcterms:created>
  <dcterms:modified xsi:type="dcterms:W3CDTF">2026-10-21T21:29:17+00:00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