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أدت التكنولوجيا لظهور التلوث فقد أدت إلى جعل الهواء ,</w:t>
      </w:r>
    </w:p>
    <w:p>
      <w:pPr/>
      <w:r>
        <w:rPr>
          <w:shd w:val="clear" w:fill="eeee80"/>
        </w:rPr>
        <w:t xml:space="preserve"> الماء و الأرض مملوئين بالسموم فعلى سبيل المثال أدت الصناعة إلى تلوث الهواء بثاني أكسيد الكربون و المبيدات الحشرية التي تستخدم في الأرض أدت لتلوث المحاصيل مما أدى لمرض الإنسان ,</w:t>
      </w:r>
    </w:p>
    <w:p>
      <w:pPr/>
      <w:r>
        <w:rPr>
          <w:shd w:val="clear" w:fill="eeee80"/>
        </w:rPr>
        <w:t xml:space="preserve"> و من أمثلة المبيدات الحشرية التي أدت لتلوث التربة بالإضافة لقتل الكائنات الحية هو مادة تسمى الدي دي تي و هو مبيد كيمائي يستخدم للقضاء على الألفات و لكن له أثر كبير أيضاً في القضاء على الطيور مما عرض عدة أنواع للانقراض مثل النسر الأصلع و البجع البني و قد قامت عدة دول أجنبية بمنع استخدام هذا المركب في حين .</w:t>
      </w:r>
    </w:p>
    <w:p>
      <w:pPr/>
      <w:r>
        <w:rPr>
          <w:shd w:val="clear" w:fill="eeee80"/>
        </w:rPr>
        <w:t xml:space="preserve"> و قد أثرت التكنولوجيا على صحة الإنسان فبرغم إعطائها الفرصة له لإبكار العلاج لمقاومة الأمراض فقد أدى التلوث الناجم عنها إلى جعل الإنسان أكثر عرضة للإصابة بمرض السرطان ,</w:t>
      </w:r>
    </w:p>
    <w:p>
      <w:pPr/>
      <w:r>
        <w:rPr>
          <w:shd w:val="clear" w:fill="eeee80"/>
        </w:rPr>
        <w:t xml:space="preserve"> و أدت أيضاً للتدمير على نطاق واسع فلم يعد الأمر يقتصر على الأمراض بل هناك الحروب و التي تؤدي لتدمير البشرية و يرجع السبب في ذلك إلى التكنولوجيا المتطورة في صناعة الأسلحة المدمرة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2026-11-02T10:32:25+00:00</dcterms:created>
  <dcterms:modified xsi:type="dcterms:W3CDTF">2026-11-02T10:32:25+00:00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