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تعددت الحروب والنزاعات المسلحة وأصبحت في العقود الأخيرة أخطر على البشرية،</w:t>
      </w:r>
    </w:p>
    <w:p>
      <w:pPr/>
      <w:r>
        <w:rPr>
          <w:shd w:val="clear" w:fill="eeee80"/>
        </w:rPr>
        <w:t xml:space="preserve"> وارتفعت أعداد الضحايا والأرواح التي تحصدها وبخاصة من المدنيين،</w:t>
      </w:r>
    </w:p>
    <w:p>
      <w:pPr/>
      <w:r>
        <w:rPr>
          <w:shd w:val="clear" w:fill="eeee80"/>
        </w:rPr>
        <w:t xml:space="preserve"> وقد تعددت الدعوات الصادرة عن الأفراد والدول والمنظمات تطالب بتطبيق القانون الدولي الإنساني،</w:t>
      </w:r>
    </w:p>
    <w:p>
      <w:pPr/>
      <w:r>
        <w:rPr>
          <w:shd w:val="clear" w:fill="eeee80"/>
        </w:rPr>
        <w:t xml:space="preserve"> فماذا يقصد بالقانون الدولي الإنساني؟ وما أهدافه؟ وهل هناك فرق بين الإعلان العالمي لحقوق الإنسان والقانون الدولي الإنساني؟ وهل يتماشى هذا القانون مع مبادئ الدين الإسلامي ؟</w:t>
      </w:r>
    </w:p>
    <w:p>
      <w:pPr/>
      <w:r>
        <w:rPr>
          <w:shd w:val="clear" w:fill="eeee80"/>
        </w:rPr>
        <w:t xml:space="preserve">أولا : تعريف القانون الدولي الإنساني القانون الدولي الإنساني هو جزء أساسي من القانون الدولي العام،</w:t>
      </w:r>
    </w:p>
    <w:p>
      <w:pPr/>
      <w:r>
        <w:rPr>
          <w:shd w:val="clear" w:fill="eeee80"/>
        </w:rPr>
        <w:t xml:space="preserve"> ويشتمل على مجموعة من القواعد والقوانين التي تهدف إلى حماية الأشخاص وحفظ كرامتهم الإنسانية خلال النزاعات المسلحة وإلى الحد من الدمار الناجم عن الحرب.</w:t>
      </w:r>
    </w:p>
    <w:p>
      <w:pPr/>
      <w:r>
        <w:rPr>
          <w:shd w:val="clear" w:fill="eeee80"/>
        </w:rPr>
        <w:t xml:space="preserve"> وتخفيف معاناة الضحايا غير المشاركين فيها،</w:t>
      </w:r>
    </w:p>
    <w:p>
      <w:pPr/>
      <w:r>
        <w:rPr>
          <w:shd w:val="clear" w:fill="eeee80"/>
        </w:rPr>
        <w:t xml:space="preserve"> كما يسمى القانون الدولي الإنساني أيضا «قانون الحرب».</w:t>
      </w:r>
    </w:p>
    <w:p>
      <w:pPr/>
      <w:r>
        <w:rPr>
          <w:shd w:val="clear" w:fill="eeee80"/>
        </w:rPr>
        <w:t xml:space="preserve">النزاع المسلح : النزاع المسلح الدولي يشمل الحرب التي تقع بين القوات المسلحة لدولتين على الأقل.</w:t>
      </w:r>
    </w:p>
    <w:p>
      <w:pPr/>
      <w:r>
        <w:rPr>
          <w:shd w:val="clear" w:fill="eeee80"/>
        </w:rPr>
        <w:t xml:space="preserve">ظهرت بدايات القانون الدولي الإنساني في النصف الثاني من القرن التاسع عشر،</w:t>
      </w:r>
    </w:p>
    <w:p>
      <w:pPr/>
      <w:r>
        <w:rPr>
          <w:shd w:val="clear" w:fill="eeee80"/>
        </w:rPr>
        <w:t xml:space="preserve"> وتمثل اتفاقيات جنيف الأربع لعام ۱۹٤٩م والبروتوكولان الإضافيان لعام ١٩٧٧م المرجعيات الأساسية لهذا القانون،</w:t>
      </w:r>
    </w:p>
    <w:p>
      <w:pPr/>
      <w:r>
        <w:rPr>
          <w:shd w:val="clear" w:fill="eeee80"/>
        </w:rPr>
        <w:t xml:space="preserve"> إضافة إلى بعض الاتفاقيات الأخرى المكملة.</w:t>
      </w:r>
    </w:p>
    <w:p>
      <w:pPr/>
      <w:r>
        <w:rPr>
          <w:shd w:val="clear" w:fill="eeee80"/>
        </w:rPr>
        <w:t xml:space="preserve">اتفاقيات جنيف : هي معاهدات دولية تتضمن أهم القواعد التي تحد من وحشية الحرب وتحمي الأشخاص الذين لا يشاركون في القتال المدنيين والأطباء وعمال الإغاثة) والأشخاص العاجزين عن القتال كالجرحى والمرضى والأسرى .</w:t>
      </w:r>
    </w:p>
    <w:p>
      <w:pPr/>
      <w:r>
        <w:rPr>
          <w:shd w:val="clear" w:fill="eeee80"/>
        </w:rPr>
        <w:t xml:space="preserve">البروتوكولان الإضافيان الأول والثاني عام ۱۹۷۷م والبروتوكول الثالث عام ٢٠٠٥م تكمل كلها المعاهدات الدولية،</w:t>
      </w:r>
    </w:p>
    <w:p>
      <w:pPr/>
      <w:r>
        <w:rPr>
          <w:shd w:val="clear" w:fill="eeee80"/>
        </w:rPr>
        <w:t xml:space="preserve"> وتعزز الحماية المكفولة لضحايا النزاعات المسلحة الدولية وغير الدولية،</w:t>
      </w:r>
    </w:p>
    <w:p>
      <w:pPr/>
      <w:r>
        <w:rPr>
          <w:shd w:val="clear" w:fill="eeee80"/>
        </w:rPr>
        <w:t xml:space="preserve"> وتحد من استعمال العنف .</w:t>
      </w:r>
    </w:p>
    <w:p>
      <w:pPr/>
      <w:r>
        <w:rPr>
          <w:shd w:val="clear" w:fill="eeee80"/>
        </w:rPr>
        <w:t xml:space="preserve">ثانيا : أهداف القانون الدولي الإنساني</w:t>
      </w:r>
    </w:p>
    <w:p>
      <w:pPr/>
      <w:r>
        <w:rPr>
          <w:shd w:val="clear" w:fill="eeee80"/>
        </w:rPr>
        <w:t xml:space="preserve">١- حماية الإنسان من آثار النزاعات المسلحة والحروب.</w:t>
      </w:r>
    </w:p>
    <w:p>
      <w:pPr/>
      <w:r>
        <w:rPr>
          <w:shd w:val="clear" w:fill="eeee80"/>
        </w:rPr>
        <w:t xml:space="preserve">٢ - التخفيف من الآلام الناتجة عن الهجمات العسكرية.</w:t>
      </w:r>
    </w:p>
    <w:p>
      <w:pPr/>
      <w:r>
        <w:rPr>
          <w:shd w:val="clear" w:fill="eeee80"/>
        </w:rPr>
        <w:t xml:space="preserve">- تقديم المساعدة والعون للمدنيين والعسكريين العاجزين والأسرى.</w:t>
      </w:r>
    </w:p>
    <w:p>
      <w:pPr/>
      <w:r>
        <w:rPr>
          <w:shd w:val="clear" w:fill="eeee80"/>
        </w:rPr>
        <w:t xml:space="preserve">- حماية الممتلكات المدنية والثقافية والتاريخية والإنسانية في أثناء الحروب.</w:t>
      </w:r>
    </w:p>
    <w:p>
      <w:pPr/>
      <w:r>
        <w:rPr>
          <w:shd w:val="clear" w:fill="eeee80"/>
        </w:rPr>
        <w:t xml:space="preserve">ه - حماية البيئة الطبيعية المحيطة بالإنسان في أثناء الحروب .</w:t>
      </w:r>
    </w:p>
    <w:p>
      <w:pPr/>
      <w:r>
        <w:rPr>
          <w:shd w:val="clear" w:fill="eeee80"/>
        </w:rPr>
        <w:t xml:space="preserve">1 - حماية الأفراد غير المقاتلين مثل النساء والشيوخ والأطفال ورجال الدين والمرضى والإعلاميين وأفراد الفرق الطبية والإنسانية ومنظمات الإغاثة الدولية وأفراد الهلال والصليب الأحمر.</w:t>
      </w:r>
    </w:p>
    <w:p>
      <w:pPr/>
      <w:r>
        <w:rPr>
          <w:shd w:val="clear" w:fill="eeee80"/>
        </w:rPr>
        <w:t xml:space="preserve"> فبالرغم من أن القانون الإنساني لا يميز أي فئة من الأفراد على حساب غيرها،</w:t>
      </w:r>
    </w:p>
    <w:p>
      <w:pPr/>
      <w:r>
        <w:rPr>
          <w:shd w:val="clear" w:fill="eeee80"/>
        </w:rPr>
        <w:t xml:space="preserve"> إلا أن الأطفال،</w:t>
      </w:r>
    </w:p>
    <w:p>
      <w:pPr/>
      <w:r>
        <w:rPr>
          <w:shd w:val="clear" w:fill="eeee80"/>
        </w:rPr>
        <w:t xml:space="preserve"> كونهم لا يشاركون مباشرة في الحروب يحصلون على حماية عامة تمنحهم ضمانات أساسية مثل المدنيين،</w:t>
      </w:r>
    </w:p>
    <w:p>
      <w:pPr/>
      <w:r>
        <w:rPr>
          <w:shd w:val="clear" w:fill="eeee80"/>
        </w:rPr>
        <w:t xml:space="preserve"> ويتمتعون بالحق في احترام حياتهم وسلامتهم البدنية والعضوية،</w:t>
      </w:r>
    </w:p>
    <w:p>
      <w:pPr/>
      <w:r>
        <w:rPr>
          <w:shd w:val="clear" w:fill="eeee80"/>
        </w:rPr>
        <w:t xml:space="preserve"> وحظر أعمال الإكراه والإيذاء البدني والتعذيب والعقوبات الجماعية،</w:t>
      </w:r>
    </w:p>
    <w:p>
      <w:pPr/>
      <w:r>
        <w:rPr>
          <w:shd w:val="clear" w:fill="eeee80"/>
        </w:rPr>
        <w:t xml:space="preserve"> وتحظر بعض المواد التجنيد الإجباري في القوات المسلحة أو في الأعمال العدائية للأطفال الذين لم يبلغوا الثامنة عشرة من العمر.</w:t>
      </w:r>
    </w:p>
    <w:p>
      <w:pPr/>
      <w:r>
        <w:rPr>
          <w:shd w:val="clear" w:fill="eeee80"/>
        </w:rPr>
        <w:t xml:space="preserve">ويوجد أكثر من ٢٥ مادة من اتفاقيات جنيف وبروتوكولاتها تعنى بالأطفال وحمايتهم إضافة إلى اتفاقية حقوق الطفل.</w:t>
      </w:r>
    </w:p>
    <w:p>
      <w:pPr/>
      <w:r>
        <w:rPr>
          <w:shd w:val="clear" w:fill="eeee80"/>
        </w:rPr>
        <w:t xml:space="preserve">ثالثا: القانون الدولي الإنساني بين الإسلام والإعلان العالمي لحقوق الإنسان</w:t>
      </w:r>
    </w:p>
    <w:p>
      <w:pPr/>
      <w:r>
        <w:rPr>
          <w:shd w:val="clear" w:fill="eeee80"/>
        </w:rPr>
        <w:t xml:space="preserve">1- الإسلام والقانون الدولي الإنساني</w:t>
      </w:r>
    </w:p>
    <w:p>
      <w:pPr/>
      <w:r>
        <w:rPr>
          <w:shd w:val="clear" w:fill="eeee80"/>
        </w:rPr>
        <w:t xml:space="preserve"> وفي احترامها سواء في وقت السلم أو في وقت الحرب،</w:t>
      </w:r>
    </w:p>
    <w:p>
      <w:pPr/>
      <w:r>
        <w:rPr>
          <w:shd w:val="clear" w:fill="eeee80"/>
        </w:rPr>
        <w:t xml:space="preserve"> وقد وضع العديد من القواعد والمبادئ التي يقوم عليها القانون الإنساني الحالي</w:t>
      </w:r>
    </w:p>
    <w:p>
      <w:pPr/>
      <w:r>
        <w:rPr>
          <w:shd w:val="clear" w:fill="eeee80"/>
        </w:rPr>
        <w:t xml:space="preserve">وتشمل: .</w:t>
      </w:r>
    </w:p>
    <w:p>
      <w:pPr/>
      <w:r>
        <w:rPr>
          <w:shd w:val="clear" w:fill="eeee80"/>
        </w:rPr>
        <w:t xml:space="preserve"> تحريم الحرب إلا في حالة الضرورة الشرعية قال تعالى «وَلَا تَقْتُلُوا النَّفْسَ الَّتِي حَرَّمَ اللَّهُ إِلَّا بِالْحَقِّ ذَلِكُمْ وَصُنكُم بِهِ لَعَلَّكُمْ تَعْقِلُونَ .</w:t>
      </w:r>
    </w:p>
    <w:p>
      <w:pPr/>
      <w:r>
        <w:rPr>
          <w:shd w:val="clear" w:fill="eeee80"/>
        </w:rPr>
        <w:t xml:space="preserve"> سورة الأنعام الآية (١٥١).</w:t>
      </w:r>
    </w:p>
    <w:p>
      <w:pPr/>
      <w:r>
        <w:rPr>
          <w:shd w:val="clear" w:fill="eeee80"/>
        </w:rPr>
        <w:t xml:space="preserve"> احترام حصانة غير المقاتلين : نهى الإسلام عن قتال المدنيين والجرحى والمرضى وأوصى بعدم جواز قتل ثلاث فئات من الناس هم الشيوخ والأطفال والنساء.</w:t>
      </w:r>
    </w:p>
    <w:p>
      <w:pPr/>
      <w:r>
        <w:rPr>
          <w:shd w:val="clear" w:fill="eeee80"/>
        </w:rPr>
        <w:t xml:space="preserve"> منع التخريب وتدمير البيئة في أثناء الحرب،</w:t>
      </w:r>
    </w:p>
    <w:p>
      <w:pPr/>
      <w:r>
        <w:rPr>
          <w:shd w:val="clear" w:fill="eeee80"/>
        </w:rPr>
        <w:t xml:space="preserve"> فقد نهى الإسلام عن الإضرار بالمستشفيات ودور العبادة،</w:t>
      </w:r>
    </w:p>
    <w:p>
      <w:pPr/>
      <w:r>
        <w:rPr>
          <w:shd w:val="clear" w:fill="eeee80"/>
        </w:rPr>
        <w:t xml:space="preserve"> والمراكز الثقافية،</w:t>
      </w:r>
    </w:p>
    <w:p>
      <w:pPr/>
      <w:r>
        <w:rPr>
          <w:shd w:val="clear" w:fill="eeee80"/>
        </w:rPr>
        <w:t xml:space="preserve"> وقطع الأشجار والنخيل.</w:t>
      </w:r>
    </w:p>
    <w:p>
      <w:pPr/>
      <w:r>
        <w:rPr>
          <w:shd w:val="clear" w:fill="eeee80"/>
        </w:rPr>
        <w:t xml:space="preserve"> احترام البعد الإنساني للفرد: دعا الإسلام إلى تجنب أعمال القسوة والوحشية في القتال وعدم قتل الجرحى والأسرى أو تعذيبهم أو التمثيل بجثثهم قال صلى الله عليه وسلم «إياكم والمثلة».</w:t>
      </w:r>
    </w:p>
    <w:p>
      <w:pPr/>
      <w:r>
        <w:rPr>
          <w:shd w:val="clear" w:fill="eeee80"/>
        </w:rPr>
        <w:t xml:space="preserve"> المعاملة الحسنة للأسرى حرم الإسلام هدر دم الأسير،</w:t>
      </w:r>
    </w:p>
    <w:p>
      <w:pPr/>
      <w:r>
        <w:rPr>
          <w:shd w:val="clear" w:fill="eeee80"/>
        </w:rPr>
        <w:t xml:space="preserve"> وأوصى بطيب معاملته قال رسول الله صلى الله عليه وسلم: «استوصوا بالأساري خيرا»</w:t>
      </w:r>
    </w:p>
    <w:p>
      <w:pPr/>
      <w:r>
        <w:rPr>
          <w:shd w:val="clear" w:fill="eeee80"/>
        </w:rPr>
        <w:t xml:space="preserve"> التمييز بين المحاربين وغير المحاربين</w:t>
      </w:r>
    </w:p>
    <w:p>
      <w:pPr/>
      <w:r>
        <w:rPr>
          <w:shd w:val="clear" w:fill="eeee80"/>
        </w:rPr>
        <w:t xml:space="preserve">القانون الدولي الإنساني والإعلان العالمي لحقوق الإنسان :</w:t>
      </w:r>
    </w:p>
    <w:p>
      <w:pPr/>
      <w:r>
        <w:rPr>
          <w:shd w:val="clear" w:fill="eeee80"/>
        </w:rPr>
        <w:t xml:space="preserve">هناك تشابه كبير بين القانون الدولي الإنساني والإعلان العالمي لحقوق الإنسان فكلاهما يعنى بحق الإنسان في السلامة البدنية والكرامة،</w:t>
      </w:r>
    </w:p>
    <w:p>
      <w:pPr/>
      <w:r>
        <w:rPr>
          <w:shd w:val="clear" w:fill="eeee80"/>
        </w:rPr>
        <w:t xml:space="preserve"> وعدم التمييز وحظر المعاملة القاسية أو التعذيب،</w:t>
      </w:r>
    </w:p>
    <w:p>
      <w:pPr/>
      <w:r>
        <w:rPr>
          <w:shd w:val="clear" w:fill="eeee80"/>
        </w:rPr>
        <w:t xml:space="preserve"> فقانون حقوق الإنسان يعمل به في كل الظروف وعلى جميع الأشخاص،</w:t>
      </w:r>
    </w:p>
    <w:p>
      <w:pPr/>
      <w:r>
        <w:rPr>
          <w:shd w:val="clear" w:fill="eeee80"/>
        </w:rPr>
        <w:t xml:space="preserve"> وقد تعلّق بعض الحقوق أو تقيد في أثناء حالة الطوارئ العامة مثل الحق في التجمع أو التنقل،</w:t>
      </w:r>
    </w:p>
    <w:p>
      <w:pPr/>
      <w:r>
        <w:rPr>
          <w:shd w:val="clear" w:fill="eeee80"/>
        </w:rPr>
        <w:t xml:space="preserve"> أما بالنسبة إلى القانون الدولي الإنساني فلا يطبق إلا في الظروف الاستثنائية،</w:t>
      </w:r>
    </w:p>
    <w:p>
      <w:pPr/>
      <w:r>
        <w:rPr>
          <w:shd w:val="clear" w:fill="eeee80"/>
        </w:rPr>
        <w:t xml:space="preserve">رابعا: تنفيذ القانون الدولي الإنساني</w:t>
      </w:r>
    </w:p>
    <w:p>
      <w:pPr/>
      <w:r>
        <w:rPr>
          <w:shd w:val="clear" w:fill="eeee80"/>
        </w:rPr>
        <w:t xml:space="preserve">1- الأطراف المسؤولة عن التنفيذ</w:t>
      </w:r>
    </w:p>
    <w:p>
      <w:pPr/>
      <w:r>
        <w:rPr>
          <w:shd w:val="clear" w:fill="eeee80"/>
        </w:rPr>
        <w:t xml:space="preserve">تتعدد الأطراف المسؤولة عن تنفيذ القانون الدولي الإنساني وتشمل :</w:t>
      </w:r>
    </w:p>
    <w:p>
      <w:pPr/>
      <w:r>
        <w:rPr>
          <w:shd w:val="clear" w:fill="eeee80"/>
        </w:rPr>
        <w:t xml:space="preserve">- كافة الدول التي صادقت على هذا القانون،</w:t>
      </w:r>
    </w:p>
    <w:p>
      <w:pPr/>
      <w:r>
        <w:rPr>
          <w:shd w:val="clear" w:fill="eeee80"/>
        </w:rPr>
        <w:t xml:space="preserve"> وعددها ١٩٦ دولة،</w:t>
      </w:r>
    </w:p>
    <w:p>
      <w:pPr/>
      <w:r>
        <w:rPr>
          <w:shd w:val="clear" w:fill="eeee80"/>
        </w:rPr>
        <w:t xml:space="preserve"> وتكون ملتزمة بتطبيقه على نحو رسمي،</w:t>
      </w:r>
    </w:p>
    <w:p>
      <w:pPr/>
      <w:r>
        <w:rPr>
          <w:shd w:val="clear" w:fill="eeee80"/>
        </w:rPr>
        <w:t xml:space="preserve"> وحتى الدول التي لم تصادق على هذا القانون تكون ملتزمة بتطبيقه؛</w:t>
      </w:r>
    </w:p>
    <w:p>
      <w:pPr/>
      <w:r>
        <w:rPr>
          <w:shd w:val="clear" w:fill="eeee80"/>
        </w:rPr>
        <w:t xml:space="preserve"> لأن قواعده تعد من القواعد الدولية العرفية.</w:t>
      </w:r>
    </w:p>
    <w:p>
      <w:pPr/>
      <w:r>
        <w:rPr>
          <w:shd w:val="clear" w:fill="eeee80"/>
        </w:rPr>
        <w:t xml:space="preserve">الهيئات والمنظمات الإنسانية.</w:t>
      </w:r>
    </w:p>
    <w:p>
      <w:pPr/>
      <w:r>
        <w:rPr>
          <w:shd w:val="clear" w:fill="eeee80"/>
        </w:rPr>
        <w:t xml:space="preserve">للهيئات والمنظمات الإنسانية دور واضح في التنفيذ،</w:t>
      </w:r>
    </w:p>
    <w:p>
      <w:pPr/>
      <w:r>
        <w:rPr>
          <w:shd w:val="clear" w:fill="eeee80"/>
        </w:rPr>
        <w:t xml:space="preserve"> كما اعتمدت شارة إضافية تخلو من أي مدلول سياسي أو ديني في عام ٢٠٠٥ ،</w:t>
      </w:r>
    </w:p>
    <w:p>
      <w:pPr/>
      <w:r>
        <w:rPr>
          <w:shd w:val="clear" w:fill="eeee80"/>
        </w:rPr>
        <w:t xml:space="preserve"> وتوضع تحت تصرف الدول والجمعيات التي لا تستعمل الهلال أو الصليب الأحمر،</w:t>
      </w:r>
    </w:p>
    <w:p>
      <w:pPr/>
      <w:r>
        <w:rPr>
          <w:shd w:val="clear" w:fill="eeee80"/>
        </w:rPr>
        <w:t xml:space="preserve"> وقد جاءت هذه الشارة على شكل مربع أحمر قائم على أرضية بيضاء ومفرغ من داخله.</w:t>
      </w:r>
    </w:p>
    <w:p>
      <w:pPr/>
      <w:r>
        <w:rPr>
          <w:shd w:val="clear" w:fill="eeee80"/>
        </w:rPr>
        <w:t xml:space="preserve">وقد اتفق على هذه الشارات لتحقيق هدف هذه الهيئات في تقديم المساعدة لجميع الضحايا من دون تحيز أو تفرقة أو أنانية،</w:t>
      </w:r>
    </w:p>
    <w:p>
      <w:pPr/>
      <w:r>
        <w:rPr>
          <w:shd w:val="clear" w:fill="eeee80"/>
        </w:rPr>
        <w:t xml:space="preserve"> سواء في أوقات النزاعات المسلحة أو في أثناء الكوارث الطبيعية والحوادث والأمراض تأكيدا لوحدة القضايا الإنسانية.</w:t>
      </w:r>
    </w:p>
    <w:p>
      <w:pPr/>
      <w:r>
        <w:rPr>
          <w:shd w:val="clear" w:fill="eeee80"/>
        </w:rPr>
        <w:t xml:space="preserve">وتوفر هذه الشارات حماية وحصانة لا غنى عنها للأشخاص أو الممتلكات التي تخدم أغراضًا</w:t>
      </w:r>
    </w:p>
    <w:p>
      <w:pPr/>
      <w:r>
        <w:rPr>
          <w:shd w:val="clear" w:fill="eeee80"/>
        </w:rPr>
        <w:t xml:space="preserve">إنسانية محضة مثل:</w:t>
      </w:r>
    </w:p>
    <w:p>
      <w:pPr/>
      <w:r>
        <w:rPr>
          <w:shd w:val="clear" w:fill="eeee80"/>
        </w:rPr>
        <w:t xml:space="preserve">جمعيات الإغاثة التطوعية.</w:t>
      </w:r>
    </w:p>
    <w:p>
      <w:pPr/>
      <w:r>
        <w:rPr>
          <w:shd w:val="clear" w:fill="eeee80"/>
        </w:rPr>
        <w:t xml:space="preserve">المستشفيات المدنية.</w:t>
      </w:r>
    </w:p>
    <w:p>
      <w:pPr/>
      <w:r>
        <w:rPr>
          <w:shd w:val="clear" w:fill="eeee80"/>
        </w:rPr>
        <w:t xml:space="preserve">جميع الوحدات الصحية المدنية.</w:t>
      </w:r>
    </w:p>
    <w:p>
      <w:pPr/>
      <w:r>
        <w:rPr>
          <w:shd w:val="clear" w:fill="eeee80"/>
        </w:rPr>
        <w:t xml:space="preserve">وتسهم جمعية الهلال الأحمر البحريني في تقديم المساعدات للضحايا في الدول المحتاجة ومنها لبنان والعراق وفلسطين،</w:t>
      </w:r>
    </w:p>
    <w:p>
      <w:pPr/>
      <w:r>
        <w:rPr>
          <w:shd w:val="clear" w:fill="eeee80"/>
        </w:rPr>
        <w:t xml:space="preserve"> هذا إلى جانب إسهامها في التوعية بالقانون الدولي الإنساني.</w:t>
      </w:r>
    </w:p>
    <w:p>
      <w:pPr/>
      <w:r>
        <w:rPr>
          <w:shd w:val="clear" w:fill="eeee80"/>
        </w:rPr>
        <w:t xml:space="preserve">- مدى تنفيذ القانون الدولي الإنساني</w:t>
      </w:r>
    </w:p>
    <w:p>
      <w:pPr/>
      <w:r>
        <w:rPr>
          <w:shd w:val="clear" w:fill="eeee80"/>
        </w:rPr>
        <w:t xml:space="preserve">هناك حالات عديدة قد أثمر فيها تطبيق القانون الدولي الإنساني في حماية المدنيين على نحو فعال،</w:t>
      </w:r>
    </w:p>
    <w:p>
      <w:pPr/>
      <w:r>
        <w:rPr>
          <w:shd w:val="clear" w:fill="eeee80"/>
        </w:rPr>
        <w:t xml:space="preserve"> وما يحدث في الأراضي الفلسطينية المحتلة وجمهورية العراق،</w:t>
      </w:r>
    </w:p>
    <w:p>
      <w:pPr/>
      <w:r>
        <w:rPr>
          <w:shd w:val="clear" w:fill="eeee80"/>
        </w:rPr>
        <w:t xml:space="preserve"> ونشر ثقافة السلام،</w:t>
      </w:r>
    </w:p>
    <w:p>
      <w:pPr/>
      <w:r>
        <w:rPr>
          <w:shd w:val="clear" w:fill="eeee80"/>
        </w:rPr>
        <w:t xml:space="preserve"> ومنع نشوب المنازعات ومعالجة أسبابها.</w:t>
      </w:r>
    </w:p>
    <w:p>
      <w:pPr/>
      <w:r>
        <w:rPr>
          <w:shd w:val="clear" w:fill="eeee80"/>
        </w:rPr>
        <w:t xml:space="preserve"> وحل المشكلات بالحوار والتفاوض والتفرغ لعملية التنمية،</w:t>
      </w:r>
    </w:p>
    <w:p>
      <w:pPr/>
      <w:r>
        <w:rPr>
          <w:shd w:val="clear" w:fill="eeee80"/>
        </w:rPr>
        <w:t xml:space="preserve"> وتحويل التنافس إلى تعاون.</w:t>
      </w:r>
    </w:p>
    <w:p>
      <w:pPr/>
      <w:r>
        <w:rPr>
          <w:shd w:val="clear" w:fill="eeee80"/>
        </w:rPr>
        <w:t xml:space="preserve"> وقد حددت المنظمة الدولية للتربية والعلوم والثقافة (UNESCO) أهم العناصر المكونة لثقافة السلام التي اتفق عليها عالميا،</w:t>
      </w:r>
    </w:p>
    <w:p>
      <w:pPr/>
      <w:r>
        <w:rPr>
          <w:shd w:val="clear" w:fill="eeee80"/>
        </w:rPr>
        <w:t xml:space="preserve"> وتشمل احترام الحياة بكل أنواعها،</w:t>
      </w:r>
    </w:p>
    <w:p>
      <w:pPr/>
      <w:r>
        <w:rPr>
          <w:shd w:val="clear" w:fill="eeee80"/>
        </w:rPr>
        <w:t xml:space="preserve"> نبذ العنف المشاركة والعطاء،</w:t>
      </w:r>
    </w:p>
    <w:p>
      <w:pPr/>
      <w:r>
        <w:rPr>
          <w:shd w:val="clear" w:fill="eeee80"/>
        </w:rPr>
        <w:t xml:space="preserve"> حماية كوكب الأرض.</w:t>
      </w:r>
    </w:p>
    <w:p>
      <w:pPr/>
      <w:r>
        <w:rPr>
          <w:shd w:val="clear" w:fill="eeee80"/>
        </w:rPr>
        <w:t xml:space="preserve">وتوفر هذه الشارات حماية وحصانة لا غنى عنها للأشخاص أو الممتلكات التي تخدم أغراضًا</w:t>
      </w:r>
    </w:p>
    <w:p>
      <w:pPr/>
      <w:r>
        <w:rPr>
          <w:shd w:val="clear" w:fill="eeee80"/>
        </w:rPr>
        <w:t xml:space="preserve">إنسانية محضة مثل:</w:t>
      </w:r>
    </w:p>
    <w:p>
      <w:pPr/>
      <w:r>
        <w:rPr>
          <w:shd w:val="clear" w:fill="eeee80"/>
        </w:rPr>
        <w:t xml:space="preserve">مصالح الصحة التابعة للجيش.</w:t>
      </w:r>
    </w:p>
    <w:p>
      <w:pPr/>
      <w:r>
        <w:rPr>
          <w:shd w:val="clear" w:fill="eeee80"/>
        </w:rPr>
        <w:t xml:space="preserve">جمعيات الإغاثة التطوعية.</w:t>
      </w:r>
    </w:p>
    <w:p>
      <w:pPr/>
      <w:r>
        <w:rPr>
          <w:shd w:val="clear" w:fill="eeee80"/>
        </w:rPr>
        <w:t xml:space="preserve">المستشفيات المدنية.</w:t>
      </w:r>
    </w:p>
    <w:p>
      <w:pPr/>
      <w:r>
        <w:rPr>
          <w:shd w:val="clear" w:fill="eeee80"/>
        </w:rPr>
        <w:t xml:space="preserve">جميع الوحدات الصحية المدنية.</w:t>
      </w:r>
    </w:p>
    <w:p>
      <w:pPr/>
      <w:r>
        <w:rPr>
          <w:shd w:val="clear" w:fill="eeee80"/>
        </w:rPr>
        <w:t xml:space="preserve"> هذا إلى جانب إسهامها في التوعية بالقانون الدولي الإنساني.</w:t>
      </w:r>
    </w:p>
    <w:p>
      <w:pPr/>
      <w:r>
        <w:rPr>
          <w:shd w:val="clear" w:fill="eeee80"/>
        </w:rPr>
        <w:t xml:space="preserve">- مدى تنفيذ القانون الدولي الإنساني</w:t>
      </w:r>
    </w:p>
    <w:p>
      <w:pPr/>
      <w:r>
        <w:rPr>
          <w:shd w:val="clear" w:fill="eeee80"/>
        </w:rPr>
        <w:t xml:space="preserve">هناك حالات عديدة قد أثمر فيها تطبيق القانون الدولي الإنساني في حماية المدنيين على نحو فعال،</w:t>
      </w:r>
    </w:p>
    <w:p>
      <w:pPr/>
      <w:r>
        <w:rPr>
          <w:shd w:val="clear" w:fill="eeee80"/>
        </w:rPr>
        <w:t xml:space="preserve"> إلا أن هناك أمثلة عديدة تعرض فيها هذا القانون للانتهاك مثلما حدث في البوسنة.</w:t>
      </w:r>
    </w:p>
    <w:p>
      <w:pPr/>
      <w:r>
        <w:rPr>
          <w:shd w:val="clear" w:fill="eeee80"/>
        </w:rPr>
        <w:t xml:space="preserve"> وما يحدث في الأراضي الفلسطينية المحتلة وجمهورية العراق،</w:t>
      </w:r>
    </w:p>
    <w:p>
      <w:pPr/>
      <w:r>
        <w:rPr>
          <w:shd w:val="clear" w:fill="eeee80"/>
        </w:rPr>
        <w:t xml:space="preserve"> كما ظل المدنيون والأسرى والمرضى والجرحى دائما ضحايا للحروب.</w:t>
      </w:r>
    </w:p>
    <w:p>
      <w:pPr/>
      <w:r>
        <w:rPr>
          <w:shd w:val="clear" w:fill="eeee80"/>
        </w:rPr>
        <w:t xml:space="preserve">خامسا: دور الأمم المتحدة في نشر ثقافة السلام وتعزيز الأمن</w:t>
      </w:r>
    </w:p>
    <w:p>
      <w:pPr/>
      <w:r>
        <w:rPr>
          <w:shd w:val="clear" w:fill="eeee80"/>
        </w:rPr>
        <w:t xml:space="preserve"> ونشر ثقافة السلام،</w:t>
      </w:r>
    </w:p>
    <w:p>
      <w:pPr/>
      <w:r>
        <w:rPr>
          <w:shd w:val="clear" w:fill="eeee80"/>
        </w:rPr>
        <w:t xml:space="preserve"> ومنع نشوب المنازعات ومعالجة أسبابها.</w:t>
      </w:r>
    </w:p>
    <w:p>
      <w:pPr/>
      <w:r>
        <w:rPr>
          <w:shd w:val="clear" w:fill="eeee80"/>
        </w:rPr>
        <w:t xml:space="preserve"> وحل المشكلات بالحوار والتفاوض والتفرغ لعملية التنمية،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2026-10-27T13:54:23+00:00</dcterms:created>
  <dcterms:modified xsi:type="dcterms:W3CDTF">2026-10-27T13:54:23+00:00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