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الدولية الناتجة عن "المسألة الشرقية" * حملة نابليون على مصر عام 1798م-1802 - * حرب القرم : 1856-1854م * الحرب الروسية العثمانية 1877م الأزمات الدولية الناتجة عن "المسألة الشرقية" ومواقف الدول 1- حملة نابليون على مصر عام 1798-1802- الخطاب الفرنسي حينما نزل نابليون الإسكندرية في شهر (المحرم 1213 ه \ يوليه 1798م) كان من أول ما فعله إصدار منشور للمصريين. "بسم اللّٰه الرحمن الرحيم،  لا إله إلا اللّٰه لا ولد له ولا شريك له في ملكه.  من طرف الفرنساوية المبني على أساس الحرية والتسوية،  السر عسكر الكبير أمير الجيوش الفرنساوية بونابارته،  يعرف أهالي مصر جميعهم أن من زمان مديد الصناجق الذين يتسلطون في البلاد المصرية يتعاملون بالذل والاحتقار في حق الملة الفرنساوية،  يظلمون تجارها بأنواع الإيذاء والتعدي؛  فحضر الآن ساعة عقوبتهم،  وأخرنا من مدة عصور طويلة هذه الزمرة المماليك المجلوبين من بلاد الأزابكة والجراكسة يفسدون في الإقليم الحسن الأحسن الذي لا يوجد في كرة الأرض كلها،  فأما رب العالمين القادر على كل شيء فإنه قد حكم على يا أيها المصريون قد قيل لكم: إنني ما نزلت بهذا الطرف إلا بقصد إزالة دينكم فذلك كذب صريح فلا تصدقوه،  وقولوا للمفترين: إنني ما قدمت إليكم إلا لأخلص حقكم من يد الظالمين،  وإنني أكثر من المماليك أعبد اللّٰه سبحانه وتعالى،  وأحترم نبيه والقرآن العظيم.  وقولوا أيضًا لهم: إن جميع الناس متساوون عند الله،  وإن الشيء الذي يفرقهم عن بعضهم هو العقل والفضائل والعلوم فقط،  وبين المماليك والعقل والفضائل تضارب.  فماذا يميزهم عن غيرهم حتى يستوجبوا أن يتملكوا مصر وحدهم ويختصوا بكل شيء أحسن فيها من الجواري الحسان والخيل العتاق والمساكن المفرحة؟! فإن كانت الأرض المصرية التزامًا للمماليك فليرونا الحجة التي كتبها اللّٰه لهم،  ولكن بعونه تعالى من الآن فصاعدًا لا يبأس أحد من أهالي مصر عن الدخول في المناصب السامية،  فالعلماء والفضلاء والعقلاء بينهم سيدبرون الأمور وبذلك يصلح حال الأمة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