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يقصد بها الانتقال من مكان إلى آخر لغاية ما،</w:t>
      </w:r>
    </w:p>
    <w:p>
      <w:pPr/>
      <w:r>
        <w:rPr>
          <w:shd w:val="clear" w:fill="eeee80"/>
        </w:rPr>
        <w:t xml:space="preserve"> قد تكون طلبا للرزق أو العلم أو الأمن والاستقرار الجماعي،</w:t>
      </w:r>
    </w:p>
    <w:p>
      <w:pPr/>
      <w:r>
        <w:rPr>
          <w:shd w:val="clear" w:fill="eeee80"/>
        </w:rPr>
        <w:t xml:space="preserve"> أو لمجرد البحث والاكتشاف ارتبطت الهجرة بالإنسان ودوافع عيشه،</w:t>
      </w:r>
    </w:p>
    <w:p>
      <w:pPr/>
      <w:r>
        <w:rPr/>
        <w:t xml:space="preserve"> فحيثما وجد كانت حاجته إلى تغيير موطنه نحو آفاق مختلفة بحثا عن الأحسن.</w:t>
      </w:r>
    </w:p>
    <w:p>
      <w:pPr/>
      <w:r>
        <w:rPr>
          <w:shd w:val="clear" w:fill="eeee80"/>
        </w:rPr>
        <w:t xml:space="preserve">لا تقتصر الهجرة على بلد محدد،</w:t>
      </w:r>
    </w:p>
    <w:p>
      <w:pPr/>
      <w:r>
        <w:rPr>
          <w:shd w:val="clear" w:fill="eeee80"/>
        </w:rPr>
        <w:t xml:space="preserve"> وإن كانت أكثر انتشارا في الدول التي تعاني من الهشاشة الاجتماعية والسياسية والاقتصادية والتي تعد أكثر الدول الطاردة لمواطنيها نحو دول أخرى أكثر استقرارا وتوازنا.</w:t>
      </w:r>
    </w:p>
    <w:p>
      <w:pPr/>
      <w:r>
        <w:rPr>
          <w:shd w:val="clear" w:fill="eeee80"/>
        </w:rPr>
        <w:t xml:space="preserve">تضع الهجرة الدول أمام عدة مشكلات منها ما يتصل بالتوازنات الاقتصادية والديموغرافية والاجتماعية،</w:t>
      </w:r>
    </w:p>
    <w:p>
      <w:pPr/>
      <w:r>
        <w:rPr>
          <w:shd w:val="clear" w:fill="eeee80"/>
        </w:rPr>
        <w:t xml:space="preserve"> ومنها ما يرتبط بمشكلات الاندماج وعوائق التواصل الإنساني بين مختلف الثقافات والأعراف والأديان إلى جانب معاناة البلدان الطاردة من استنزاف ثرواتها البشرية وخصوصا متعلميها ومثقفيها،</w:t>
      </w:r>
    </w:p>
    <w:p>
      <w:pPr/>
      <w:r>
        <w:rPr/>
        <w:t xml:space="preserve"> مما يجعلها إحدى أكثر القضايا المعاصرة تعقيدا لتعدد العناصر المتداخلة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2026-09-07T14:33:23+00:00</dcterms:created>
  <dcterms:modified xsi:type="dcterms:W3CDTF">2026-09-07T14:33:23+00:00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