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أهلا بكم في نشرة أخبار الساعة السادسة بتؤقيت القاهرة،</w:t>
      </w:r>
    </w:p>
    <w:p>
      <w:pPr/>
      <w:r>
        <w:rPr/>
        <w:t xml:space="preserve"> ولنبدأها بالخبر الثالي بجريدة "أخبار اليوم" خبر عن المعلم المصري القديم ،</w:t>
      </w:r>
    </w:p>
    <w:p>
      <w:pPr/>
      <w:r>
        <w:rPr>
          <w:shd w:val="clear" w:fill="eeee80"/>
        </w:rPr>
        <w:t xml:space="preserve">بدأ المتحف المصري بالتحرير في مشروع ترميم اللوحات الخشبية</w:t>
      </w:r>
    </w:p>
    <w:p>
      <w:pPr/>
      <w:r>
        <w:rPr/>
        <w:t xml:space="preserve">الخاصة المعلِم المصري القديم (حسي رع) المعروضة بالطابق الأرضي بالمتحفِ،</w:t>
      </w:r>
    </w:p>
    <w:p>
      <w:pPr/>
      <w:r>
        <w:rPr>
          <w:shd w:val="clear" w:fill="eeee80"/>
        </w:rPr>
        <w:t xml:space="preserve"> وقد تم اكتشاف مقبرته عام ۱۹۱۲،</w:t>
      </w:r>
    </w:p>
    <w:p>
      <w:pPr/>
      <w:r>
        <w:rPr>
          <w:shd w:val="clear" w:fill="eeee80"/>
        </w:rPr>
        <w:t xml:space="preserve"> وبالمقبرة لوحات خشبية محفورة بإتقان من عهدِ الدولة القديمة في عصر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2026-10-01T18:47:12+00:00</dcterms:created>
  <dcterms:modified xsi:type="dcterms:W3CDTF">2026-10-01T18:47:12+00:00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