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بلد سياحي باعتبارها وسيلة من وسائل الاستثمارات الإنتاجية كما أنها تشكل تأثيرا إيجابيا على</w:t>
      </w:r>
    </w:p>
    <w:p>
      <w:pPr/>
      <w:r>
        <w:rPr>
          <w:shd w:val="clear" w:fill="eeee80"/>
        </w:rPr>
        <w:t xml:space="preserve">اقتصاد الدول من حيث الاستهلاك ونقل الخدمات وسنحاول التركيز بشكل خاص على نوع</w:t>
      </w:r>
    </w:p>
    <w:p>
      <w:pPr/>
      <w:r>
        <w:rPr>
          <w:shd w:val="clear" w:fill="eeee80"/>
        </w:rPr>
        <w:t xml:space="preserve">من أنواع السياحة التي تعتبر قاعدة أساسية لتطوير القطاع السياحي في الجزائر ألا وهي</w:t>
      </w:r>
    </w:p>
    <w:p>
      <w:pPr/>
      <w:r>
        <w:rPr/>
        <w:t xml:space="preserve">السياحة الداخلية وتحديدا السياحة الصحراوية لأنها تعتبر مكسبا وكنزا عظيما للترفيه عنها مجموعة من المفقودات العالمية من كثبان رملية وجبال صخرية وواحاتومعادن وثروات طبيعية وألغاز غامضة وبقايا وتحف أثرية لبعض الحضارات قديمة التي يعودتاريخها إلى أقدم العصور البشرية التي لم يسبق اكتشافها بعد.وتعتبر ولاية جانت جوهرة بجمالها وروعتها وواحات نخيلها وتنوع تضاريسها وكثبانها الرمليةّكأ عليها المنطقة أصبحت مر كز ا لاستقطاب السبدأت الصحراء تلفت الرحالة الأجانب الباحثين عن المغامرات،أنشطة متعددة تتفاوت قطر ي</w:t>
      </w:r>
    </w:p>
    <w:p>
      <w:pPr/>
      <w:r>
        <w:rPr>
          <w:shd w:val="clear" w:fill="eeee80"/>
        </w:rPr>
        <w:t xml:space="preserve">واسعة من الوطن العربي تقدر مساحتها الإجمالية بنحو</w:t>
      </w:r>
    </w:p>
    <w:p>
      <w:pPr/>
      <w:r>
        <w:rPr/>
        <w:t xml:space="preserve"> بات من الضرور ي تغيير صور ة الصحر اء في الوعيونظر ا لأهمية السياحة الصحر اوية وفائدتها العظيمة سنتطر ق في بحثنا هذا لدر اسة ر حلة للإقامة</w:t>
      </w:r>
    </w:p>
    <w:p>
      <w:pPr/>
      <w:r>
        <w:rPr>
          <w:shd w:val="clear" w:fill="eeee80"/>
        </w:rPr>
        <w:t xml:space="preserve">في ولاية جانت الصحراوية الجزائرية ومن أجل الاحاطة بجوانب هذا الموضوع والاطلاع على</w:t>
      </w:r>
    </w:p>
    <w:p>
      <w:pPr/>
      <w:r>
        <w:rPr/>
        <w:t xml:space="preserve">رحلتنا الشيقة لولاية جانت في تجسيد وتحسين الرحلة السياحية وكيفيةفي عرض البحث بتطرقنا في بدايته إلى الإطار المنهجي الذي يتضمن الإشكالية والفرضياتّته من هذا المنطلق نطر ح الإشكالية التوأسباب اختيار الموضو ع وأهميممارسة السياحة الداخلية من أهم النشاطات التي عرفها الإنسان منذ القدم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2026-10-18T19:42:07+00:00</dcterms:created>
  <dcterms:modified xsi:type="dcterms:W3CDTF">2026-10-18T19:42:07+00:00</dcterms:modified>
</cp:coreProperties>
</file>

<file path=docProps/custom.xml><?xml version="1.0" encoding="utf-8"?>
<Properties xmlns="http://schemas.openxmlformats.org/officeDocument/2006/custom-properties" xmlns:vt="http://schemas.openxmlformats.org/officeDocument/2006/docPropsVTypes"/>
</file>