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ﷲّ ورﺣﻤﺔ اﻟﺮﺣﯿﻢاﻟّﮫاﻟﺮﺧ َ ﺮﺑِﺜْﻢوﺑﺮﻛﺎﺗﮫH u m a n AnatomyL e c t u r e 1Bones o f skull &Cranial f o r a m i n aB yAssistant professorDr. Hatem A HatemCollage of Medicine-In sina universityDepartment of Anatomy2 0 2 3 - 2 0 2 4Objectives of this lecture to knowabout the bones of the skull:• Cranium• Face• Sutures of the Skull• Clinical Relevance.Skull :• Bony structure that supports face and forms a protective cavityfor brain.• Comprised of many bones, joined by sutures.• Bones of skull divided into those of cranium (subdivided toskullcap(calvarium), and cranial base) and those of face.Cranium (neurocranium)• Formed by superior aspect of skull. </w:t></w:r></w:p><w:p><w:pPr/><w:r><w:rPr><w:shd w:val="clear" w:fill="eeee80"/></w:rPr><w:t xml:space="preserve">It encloses andprotects brain, meninges and cerebral vasculature.</w:t></w:r></w:p><w:p><w:pPr/><w:r><w:rPr/><w:t xml:space="preserve">• Subdivided into a roof (calvarium), and a base:1. </w:t></w:r></w:p><w:p><w:pPr/><w:r><w:rPr><w:shd w:val="clear" w:fill="eeee80"/></w:rPr><w:t xml:space="preserve">Calvarium: Comprised of frontal, occipital and twoparietal bones.</w:t></w:r></w:p><w:p><w:pPr/><w:r><w:rPr/><w:t xml:space="preserve">2. Cranial base: Comprised of six bones –frontal, sphenoid,ethmoid, occipital, parietal and temporal bones.Face• Facial skeleton(viscerocranium) supportssoft tissues of face.• they determine our facialappearance.• Consists of 14 individualbones.• Frontal bone, typically abone of calvaria, issometimes included as partof facial skeleton.Facial skeleton•Zygomatic (2) .•Lacrimal (2) .•Nasal (2) .•Inferior nasal conchae (2) .•Palatine (2) .•Maxilla (2) .•Vomer .•Mandible (jawbone) .Cranial bones(8)Facial bones(14)Zygomatic (2) – Formscheekbones of face, andarticulates with frontal,sphenoid, temporal andmaxilla bones.Lacrimal (2) – smallest bonesof face.</w:t></w:r></w:p><w:p><w:pPr/><w:r><w:rPr><w:shd w:val="clear" w:fill="eeee80"/></w:rPr><w:t xml:space="preserve">Form part of medial wall oforbit.</w:t></w:r></w:p><w:p><w:pPr/><w:r><w:rPr/><w:t xml:space="preserve">Nasal (2) – Two slenderbones, located at the bridgeof the nose.Inferior nasal conchae (2) –Located within nasal cavity toincrease surface area of nasalcavity, thus increasing amountof inspired air.Palatine (2) – Situated superior to oral cavity, andforms part of hard palate.Maxilla (2) – Comprises part of the upper jaw and hard palate.Maxillae: </w:t></w:r></w:p><w:p><w:pPr/><w:r><w:rPr><w:shd w:val="clear" w:fill="eeee80"/></w:rPr><w:t xml:space="preserve">2maxillae formupper jaw.</w:t></w:r></w:p><w:p><w:pPr/><w:r><w:rPr/><w:t xml:space="preserve">Below orbit,maxilla isperforated byinfraorbitalforamen.</w:t></w:r></w:p><w:p><w:pPr/><w:r><w:rPr><w:shd w:val="clear" w:fill="eeee80"/></w:rPr><w:t xml:space="preserve">Alveolar process projects downward &, with opposite side,alveolar arch, carries upper teeth.</w:t></w:r></w:p><w:p><w:pPr/><w:r><w:rPr/><w:t xml:space="preserve">Vomer – Forms the posterior aspect of the nasalseptum.Mandible (jawbone) – Articulates with base ofcranium at temporomandibular joint (TMJ).Mandible (lower jaw)Largest and strongestbone of face.• Body in midline, has aridge line of fusion atsymphysis menti.Body meets ramus atthe angle of mandibleMandibleBody :upper bordercalled alveolarpart; contains 16sockets for rootsof teeth.Lower bordercalled base.MandibleRamus:vertically placed has: ant.coronoid process. post.condyloid process. </w:t></w:r></w:p><w:p><w:pPr/><w:r><w:rPr><w:shd w:val="clear" w:fill="eeee80"/></w:rPr><w:t xml:space="preserve">2 processes separated bymandibular notch.</w:t></w:r></w:p><w:p><w:pPr/><w:r><w:rPr><w:shd w:val="clear" w:fill="eeee80"/></w:rPr><w:t xml:space="preserve">Temporal BoneParts :A. Squamous.</w:t></w:r></w:p><w:p><w:pPr/><w:r><w:rPr/><w:t xml:space="preserve">B. Tympanic.C. Mastoid process.D. Styloid process.E. Zygomatic process.Sutures of the Skull• Type of fibrous joint unique toskull.• Immovable.• Fuse completely around age of20.• Sutures are of clinicalimportance, as they can bepoints of potential weakness inboth childhood and adulthood.• Main sutures in adulthood are:• •Coronal suture.• •Sagittal suture.• •Lambdoid suture.</w:t></w:r></w:p><w:p><w:pPr/><w:r><w:rPr><w:shd w:val="clear" w:fill="eeee80"/></w:rPr><w:t xml:space="preserve">In neonates, incompletelyfused suture joints give rise tomembranous gaps betweenbones, known as fontanelles.</w:t></w:r></w:p><w:p><w:pPr/><w:r><w:rPr><w:shd w:val="clear" w:fill="eeee80"/></w:rPr><w:t xml:space="preserve">Two major fontanelles arefrontal fontanelle (located atjunction of coronal andsagittal sutures) and occipitalfontanelle (located at junctionof sagittal and lambdoidsutures).</w:t></w:r></w:p><w:p><w:pPr/><w:r><w:rPr/><w:t xml:space="preserve">• The majority of skull fractures result from blunt force orpenetrating trauma.• The clinical features may be obvious, such as visible injuries andbleeding. </w:t></w:r></w:p><w:p><w:pPr/><w:r><w:rPr><w:shd w:val="clear" w:fill="eeee80"/></w:rPr><w:t xml:space="preserve">There are also subtle signs of fracture, such as clearfluid draining from ears and nose, poor balance and confusion,slurred speech and a stiff neck.</w:t></w:r></w:p><w:p><w:pPr/><w:r><w:rPr/><w:t xml:space="preserve">Pterion:• A ‘H-shaped’ junctionbetween temporal,parietal, frontal andsphenoid bones.• The thinnest part ofskull.• A fracture here canlacerate an underlyingartery (middle meningealartery), resulting in aextradural hematoma.There are four major types of cranial fracture: Depressed– fracture of bone with depression of bone inwards.</w:t></w:r></w:p><w:p><w:pPr/><w:r><w:rPr><w:shd w:val="clear" w:fill="eeee80"/></w:rPr><w:t xml:space="preserve">They occur as a result of a direct blow, causing skull indentation,with possible underlying brain injury.</w:t></w:r></w:p><w:p><w:pPr/><w:r><w:rPr/><w:t xml:space="preserve"> Linear – a simple break in bone, traversing its fullthickness. </w:t></w:r></w:p><w:p><w:pPr/><w:r><w:rPr><w:shd w:val="clear" w:fill="eeee80"/></w:rPr><w:t xml:space="preserve">They have radiating (stellate) fracture lines away fromthe point of impact.</w:t></w:r></w:p><w:p><w:pPr/><w:r><w:rPr/><w:t xml:space="preserve"> </w:t></w:r></w:p><w:p><w:pPr/><w:r><w:rPr><w:shd w:val="clear" w:fill="eeee80"/></w:rPr><w:t xml:space="preserve">The most common type of cranial fracture.</w:t></w:r></w:p><w:p><w:pPr/><w:r><w:rPr/><w:t xml:space="preserve"> Basal skull– affects the base of skull. They characteristicallypresent with bruising behind the ears, known as Battle’s sign(mastoid ecchymosis) or bruising around the eyes/orbits, knownas Raccoon eyes. Diastatic– fracture that occurs along a suture line, causing awidening of suture. Most often seen in children.• Facial fractures are common andgenerally trauma related, i.e. road trafficcollisions, fights and falls.• They are often associated with clinical featuressuch as profuse bleeding, swelling, deformityand anaesthesia of the skin.• The nasal bones are most frequentlyfractured, due to their prominent position atthe bridge of the nose.• A maxillofacial fracture is one that affects themaxillae bones. This requires a trauma with alarge amount of force.</w:t></w:r></w:p><w:p><w:pPr/><w:r><w:rPr><w:shd w:val="clear" w:fill="eeee80"/></w:rPr><w:t xml:space="preserve">Facial fractures affecting the maxillary bones can be identified usingthe Le Fort classification, depending on the bones involved, rangingfrom 1 to 3 (most serious).</w:t></w:r></w:p><w:p><w:pPr/><w:r><w:rPr/><w:t xml:space="preserve">Bones of Head:1. Ethmoid bone .2. Mandible.3. Sphenoid bone .4. Temporal bone.5. </w:t></w:r></w:p><w:p><w:pPr/><w:r><w:rPr><w:shd w:val="clear" w:fill="eeee80"/></w:rPr><w:t xml:space="preserve">Nasal skeleton.</w:t></w:r></w:p><w:p><w:pPr/><w:r><w:rPr><w:shd w:val="clear" w:fill="eeee80"/></w:rPr><w:t xml:space="preserve">Cranial foramina:1.</w:t></w:r></w:p><w:p><w:pPr/><w:r><w:rPr/><w:t xml:space="preserve"> </w:t></w:r></w:p><w:p><w:pPr/><w:r><w:rPr><w:shd w:val="clear" w:fill="eeee80"/></w:rPr><w:t xml:space="preserve">Cribriform Foramina.</w:t></w:r></w:p><w:p><w:pPr/><w:r><w:rPr/><w:t xml:space="preserve">2. </w:t></w:r></w:p><w:p><w:pPr/><w:r><w:rPr><w:shd w:val="clear" w:fill="eeee80"/></w:rPr><w:t xml:space="preserve">Optic Canal and Foramen.</w:t></w:r></w:p><w:p><w:pPr/><w:r><w:rPr/><w:t xml:space="preserve">3. </w:t></w:r></w:p><w:p><w:pPr/><w:r><w:rPr><w:shd w:val="clear" w:fill="eeee80"/></w:rPr><w:t xml:space="preserve">Superior Orbital Fissure.</w:t></w:r></w:p><w:p><w:pPr/><w:r><w:rPr/><w:t xml:space="preserve">4. </w:t></w:r></w:p><w:p><w:pPr/><w:r><w:rPr><w:shd w:val="clear" w:fill="eeee80"/></w:rPr><w:t xml:space="preserve">Foramen Rotundum.</w:t></w:r></w:p><w:p><w:pPr/><w:r><w:rPr/><w:t xml:space="preserve">5. </w:t></w:r></w:p><w:p><w:pPr/><w:r><w:rPr><w:shd w:val="clear" w:fill="eeee80"/></w:rPr><w:t xml:space="preserve">Foramen Ovale.</w:t></w:r></w:p><w:p><w:pPr/><w:r><w:rPr/><w:t xml:space="preserve">6. </w:t></w:r></w:p><w:p><w:pPr/><w:r><w:rPr><w:shd w:val="clear" w:fill="eeee80"/></w:rPr><w:t xml:space="preserve">Internal Acoustic Meatus.</w:t></w:r></w:p><w:p><w:pPr/><w:r><w:rPr/><w:t xml:space="preserve">7. </w:t></w:r></w:p><w:p><w:pPr/><w:r><w:rPr><w:shd w:val="clear" w:fill="eeee80"/></w:rPr><w:t xml:space="preserve">Jugular Foramen.</w:t></w:r></w:p><w:p><w:pPr/><w:r><w:rPr/><w:t xml:space="preserve">8. </w:t></w:r></w:p><w:p><w:pPr/><w:r><w:rPr><w:shd w:val="clear" w:fill="eeee80"/></w:rPr><w:t xml:space="preserve">Hypoglossal Canal.</w:t></w:r></w:p><w:p><w:pPr/><w:r><w:rPr/><w:t xml:space="preserve">9. </w:t></w:r></w:p><w:p><w:pPr/><w:r><w:rPr><w:shd w:val="clear" w:fill="eeee80"/></w:rPr><w:t xml:space="preserve">Foramen Magnum.</w:t></w:r></w:p><w:p><w:pPr/><w:r><w:rPr><w:shd w:val="clear" w:fill="eeee80"/></w:rPr><w:t xml:space="preserve">10.Foramen Spinosum.</w:t></w:r></w:p><w:p><w:pPr/><w:r><w:rPr/><w:t xml:space="preserve">Ethmoid bone:1. </w:t></w:r></w:p><w:p><w:pPr/><w:r><w:rPr><w:shd w:val="clear" w:fill="eeee80"/></w:rPr><w:t xml:space="preserve">A small-unpaired bone, located in midlineof anterior cranium .</w:t></w:r></w:p><w:p><w:pPr/><w:r><w:rPr/><w:t xml:space="preserve">2. Term ‘ethmoid’ originates from Greek‘ethmos’, meaning sieve. </w:t></w:r></w:p><w:p><w:pPr/><w:r><w:rPr><w:shd w:val="clear" w:fill="eeee80"/></w:rPr><w:t xml:space="preserve">This is reflectsin its lightweight, spongy structure.</w:t></w:r></w:p><w:p><w:pPr/><w:r><w:rPr/><w:t xml:space="preserve">Anatomical Structure• Situate at roof of nasal cavity, andbetween two orbital cavities.• Contributes to medial wall of orbit andforms part of anterior cranial fossa, whereit separates nasal cavity (inferiorly) fromcranial cavity (superiorly).• Forms a significant portion of nasalseptum and lateral nasal wall.• Olfactory nerve (CN I) has a closeanatomical relationship with ethmoidbone. </w:t></w:r></w:p><w:p><w:pPr/><w:r><w:rPr><w:shd w:val="clear" w:fill="eeee80"/></w:rPr><w:t xml:space="preserve">Its numerous nerve fibers passthrough cribriform plate of ethmoid boneto innervate nasal cavity with sense ofsmell.</w:t></w:r></w:p><w:p><w:pPr/><w:r><w:rPr/><w:t xml:space="preserve">Ethmoid bone made up of three parts :1. Cribriform plate.2. Perpendicular plate.3. </w:t></w:r></w:p><w:p><w:pPr/><w:r><w:rPr><w:shd w:val="clear" w:fill="eeee80"/></w:rPr><w:t xml:space="preserve">Ethmoidal labyrinth.</w:t></w:r></w:p><w:p><w:pPr/><w:r><w:rPr/><w:t xml:space="preserve">• Cribriform plate forms roof of nasal cavity. </w:t></w:r></w:p><w:p><w:pPr/><w:r><w:rPr><w:shd w:val="clear" w:fill="eeee80"/></w:rPr><w:t xml:space="preserve">Numerous olfactory nervefibers pierce it, which gives it a sieve-like structure.</w:t></w:r></w:p><w:p><w:pPr/><w:r><w:rPr/><w:t xml:space="preserve">• Projecting superiorly from cribriform plate is crista galli, whichprovides an attachment point for falx cerebri (sheet of dura materthat separates two cerebral hemispheres).• Another projection of bone descends from cribriform plate,perpendicular plate. </w:t></w:r></w:p><w:p><w:pPr/><w:r><w:rPr><w:shd w:val="clear" w:fill="eeee80"/></w:rPr><w:t xml:space="preserve">It forms superior two-thirds of nasal septum.</w:t></w:r></w:p><w:p><w:pPr/><w:r><w:rPr/><w:t xml:space="preserve">Ethmoid bone made up of three parts :• Lastly, Ethmoid bone contains two ethmoidal labyrinths. </w:t></w:r></w:p><w:p><w:pPr/><w:r><w:rPr><w:shd w:val="clear" w:fill="eeee80"/></w:rPr><w:t xml:space="preserve">Theseare large masses located at either side of perpendicular plate,contain ethmoidal air sinuses.</w:t></w:r></w:p><w:p><w:pPr/><w:r><w:rPr/><w:t xml:space="preserve">Two sheets of bone form each labyrinth:1.Orbital plate – lateral sheet of bone, which also forms medial wallof orbit2.Medial sheet – forms upper lateral wall of nasal cavity, from whichsuperior and middle conchae extend into nasal cavity.ArticulationsEthmoid bone articulates with 13 others:• Paired– nasal bones, maxillae, lacrimalbones, palatine bones, inferior conchae.• Unpaired– frontal, vomer and sphenoidbones.Mandible:• Located inferiorly in facial skeleton.• Largest and strongest bone of face.• Forms lower jaw and acts as a receptacle for lower teeth.• Articulates on either side with temporal bone, formingtemporomandibular joint.</w:t></w:r></w:p><w:p><w:pPr/><w:r><w:rPr><w:shd w:val="clear" w:fill="eeee80"/></w:rPr><w:t xml:space="preserve">Anatomical StructureMandible consists of a horizontal body (anteriorly) and two verticalrami (posteriorly).</w:t></w:r></w:p><w:p><w:pPr/><w:r><w:rPr><w:shd w:val="clear" w:fill="eeee80"/></w:rPr><w:t xml:space="preserve">Body and rami meet on each side at angle of mandible.</w:t></w:r></w:p><w:p><w:pPr/><w:r><w:rPr/><w:t xml:space="preserve">Body of mandible:1. Curved, and shaped much like ahorseshoe ,has two borders:•Alveolar border (superior) –contains 16 sockets to hold lowerteeth.•Base (inferior) – site of attachmentfor digastric muscle medially.2. </w:t></w:r></w:p><w:p><w:pPr/><w:r><w:rPr><w:shd w:val="clear" w:fill="eeee80"/></w:rPr><w:t xml:space="preserve">Marked in midline by mandibularsymphysis.</w:t></w:r></w:p><w:p><w:pPr/><w:r><w:rPr/><w:t xml:space="preserve"> The symphysis enclosesa triangular eminence –mentalprotuberance, which forms shapeof chin.3. </w:t></w:r></w:p><w:p><w:pPr/><w:r><w:rPr><w:shd w:val="clear" w:fill="eeee80"/></w:rPr><w:t xml:space="preserve">Lateral to mental protuberance ismental foramen (below secondpremolar tooth on either side).</w:t></w:r></w:p><w:p><w:pPr/><w:r><w:rPr/><w:t xml:space="preserve">Rami1. </w:t></w:r></w:p><w:p><w:pPr/><w:r><w:rPr><w:shd w:val="clear" w:fill="eeee80"/></w:rPr><w:t xml:space="preserve">Two rami projectperpendicularly upwards fromangle of mandible.</w:t></w:r></w:p><w:p><w:pPr/><w:r><w:rPr/><w:t xml:space="preserve">2. Each ramus contains followingbony landmarks:•Head – situated posteriorly,articulates with temporal bone toform TM joint.•Neck – supports head of ramus,and site of attachment of lateralpterygoid muscle.•Coronoid process – site ofattachment of temporalis muscle3.Internal surface of ramus alsomarked by mandibular foramen.</w:t></w:r></w:p><w:p><w:pPr/><w:r><w:rPr><w:shd w:val="clear" w:fill="eeee80"/></w:rPr><w:t xml:space="preserve">Foramina of mandible:Any opening through which neurovascular structures can travel.</w:t></w:r></w:p><w:p><w:pPr/><w:r><w:rPr><w:shd w:val="clear" w:fill="eeee80"/></w:rPr><w:t xml:space="preserve">Mandible is marked by two foramina.</w:t></w:r></w:p><w:p><w:pPr/><w:r><w:rPr/><w:t xml:space="preserve">1. </w:t></w:r></w:p><w:p><w:pPr/><w:r><w:rPr><w:shd w:val="clear" w:fill="eeee80"/></w:rPr><w:t xml:space="preserve">Mandibular foramen located on internal surface of ramus ofmandible.</w:t></w:r></w:p><w:p><w:pPr/><w:r><w:rPr/><w:t xml:space="preserve"> </w:t></w:r></w:p><w:p><w:pPr/><w:r><w:rPr><w:shd w:val="clear" w:fill="eeee80"/></w:rPr><w:t xml:space="preserve">It serves as a conduit for inferior alveolar nerve andinferior alveolar artery.</w:t></w:r></w:p><w:p><w:pPr/><w:r><w:rPr/><w:t xml:space="preserve"> </w:t></w:r></w:p><w:p><w:pPr/><w:r><w:rPr><w:shd w:val="clear" w:fill="eeee80"/></w:rPr><w:t xml:space="preserve">They travel through mandibular foramen,into mandibular canal, and exit at mental foramen.</w:t></w:r></w:p><w:p><w:pPr/><w:r><w:rPr/><w:t xml:space="preserve">2. </w:t></w:r></w:p><w:p><w:pPr/><w:r><w:rPr><w:shd w:val="clear" w:fill="eeee80"/></w:rPr><w:t xml:space="preserve">Mental foramen, positioned on external surface of mandibularbody, below second premolar tooth.</w:t></w:r></w:p><w:p><w:pPr/><w:r><w:rPr/><w:t xml:space="preserve"> </w:t></w:r></w:p><w:p><w:pPr/><w:r><w:rPr><w:shd w:val="clear" w:fill="eeee80"/></w:rPr><w:t xml:space="preserve">It allows inferior alveolar nerveand artery to exit mandibular canal.</w:t></w:r></w:p><w:p><w:pPr/><w:r><w:rPr/><w:t xml:space="preserve"> </w:t></w:r></w:p><w:p><w:pPr/><w:r><w:rPr><w:shd w:val="clear" w:fill="eeee80"/></w:rPr><w:t xml:space="preserve">When inferior alveolar nervepasses through mental foramen, it becomes mental nerve(innervates skin of lower lip and front of chin).</w:t></w:r></w:p><w:p><w:pPr/><w:r><w:rPr><w:shd w:val="clear" w:fill="eeee80"/></w:rPr><w:t xml:space="preserve">Muscular AttachmentsMandible serves as attachment pointfor various muscles, including strongmuscles of mastication.</w:t></w:r></w:p><w:p><w:pPr/><w:r><w:rPr/><w:t xml:space="preserve">•Mandibular body:O External (lateral) surface –mentalis, buccinator, platysma,depressor labii inferioris, depressoranguli oris.O Internal (medial) surface –genioglossus, geniohyoid, mylohyoidand digastric.Muscular Attachments•Mandibular rami– masseter,temporalis, medial pterygoid andlateral pterygoid.</w:t></w:r></w:p><w:p><w:pPr/><w:r><w:rPr><w:shd w:val="clear" w:fill="eeee80"/></w:rPr><w:t xml:space="preserve">Temporalis muscle attaches tocoronoid process, and masseterattaches to rami.</w:t></w:r></w:p><w:p><w:pPr/><w:r><w:rPr/><w:t xml:space="preserve"> </w:t></w:r></w:p><w:p><w:pPr/><w:r><w:rPr><w:shd w:val="clear" w:fill="eeee80"/></w:rPr><w:t xml:space="preserve">Lateral pterygoidinserts into neck of mandible, andmedial pterygoid inserts into ramusnear angle of mandible.</w:t></w:r></w:p><w:p><w:pPr/><w:r><w:rPr/><w:t xml:space="preserve">Sphenoid bone• Name derived from Greek‘sphenoeides’, to mean wedge-shaped.Anatomical Structure• Butterfly-shaped consists of abody, paired greater wings andlesser wings, and two pterygoidprocesses.Body• Lies at center of sphenoid bone,cubical in shape.• Contains sphenoidal sinuses,which separated by a septum.• Articulates with ethmoid boneanteriorly.Sphenoid boneSuperior surface of sphenoid bodycontains :• Sella turcica– a saddle-shapeddepression. It has three parts:o Tuberculum sellae– forms anteriorwall of sella turcica, and posterioraspect of chiasmatic groove.o Hypophyseal fossa –deepest part ofsella turcica, where pituitary gland islocated.o Dorsum sellae– forms posteriorwall of sella turcica.Chiasmatic groove :• A sulcus formed by optic chiasm (where optic nerves partiallycross).• Anterior and posterior clinoid processes surround sella turcica.• Anterior clinoid processes arise from sphenoidal lesser wings,while posterior clinoid processes are superolateral projections ofdorsum sellae.• They serve as attachment points for tentorium cerebelli, amembranous sheet that divides brain.Greater Wing </w:t></w:r></w:p><w:p><w:pPr/><w:r><w:rPr><w:shd w:val="clear" w:fill="eeee80"/></w:rPr><w:t xml:space="preserve">Extends from sphenoid body in alateral, superior and posteriordirection.</w:t></w:r></w:p><w:p><w:pPr/><w:r><w:rPr/><w:t xml:space="preserve"> Contributes to three parts of facialskeleton:•Floor of middle cranial fossa•Lateral wall of skull•Posterolateral wall of orbit </w:t></w:r></w:p><w:p><w:pPr/><w:r><w:rPr><w:shd w:val="clear" w:fill="eeee80"/></w:rPr><w:t xml:space="preserve">Three foramina present in greaterwing: foramen rotundum,foramen ovale and foramenspinosum.</w:t></w:r></w:p><w:p><w:pPr/><w:r><w:rPr/><w:t xml:space="preserve"> </w:t></w:r></w:p><w:p><w:pPr/><w:r><w:rPr><w:shd w:val="clear" w:fill="eeee80"/></w:rPr><w:t xml:space="preserve">They conduct maxillarynerve, mandibular nerve andmiddle meningeal vesselsrespectively.</w:t></w:r></w:p><w:p><w:pPr/><w:r><w:rPr/><w:t xml:space="preserve">Lesser Wing• Arises from anterioraspect of sphenoid bodyin a superolateraldirection.• Separates anterior cranialfossa from middle cranialfossa.• It also forms lateralborder of optic canal –through which opticnerve and ophthalmicartery travel to reacheye.• Body of sphenoid forms medial border of optic canal.• There is a ‘slit-like’ gap between lesser and greater wings ofsphenoid (superior orbital fissure).Pterygoid Process• Descends inferiorly from point of junction between sphenoid bodyand greater wing.• It consists of two parts:1. Medial pterygoid plate – supports posterior opening of nasalcavity.2. Lateral pterygoid plate – site of origin of medial and lateralpterygoid musclesMuscular Attachments• Lateral and medialpterygoid muscles, whichform some of muscles ofmastication, originate fromlateral pterygoid plate ofsphenoid bone.ArticulationsIt has articulations with twelveother bones:•Unpaired bones – Occipital,vomer, ethmoid and frontalbones.•Paired bones – Temporal,parietal, zygomatic andpalatine bones.Temporal bone• Contributes to lower lateral walls ofskull.• Contain middle and inner portions ofear, and crossed by majority of cranialnerves.• Lower portion of bone articulates withmandible, forming TMJ.Anatomical Structure• Comprised of five constituent parts.• Squamous, Tympanic and petromastoidparts make up majority of bone, withzygomatic and styloid processesprojecting outwards.Parts of temporal bone in more detail.Squamous• Also known as squama temporalis,largest part of temporal bone.• It is flat and plate-like, locatedsuperiorly.• Outer facing surface of squamousbone is convex in shape, formingpart of temporal fossa.• Lower part of squamous bone is siteof origin of temporalis muscle• Bone articulates with sphenoidbone anteriorly, and parietal bonelaterally.Zygomatic Process• Arises from lower part of squama temporalis.• Projects anteriorly, articulating with temporal process of zygomaticbone , form zygomatic arch (palpable as ‘cheek bones’).• Zygomatic processes forms articular tubercle –anterior boundary ofmandibular fossa, part of TMJ.• Masseter muscles attaches to lateral surface of zygomatic process.Tympanic• Lies inferiorly to squamous, and anteriorly to petromastoid part.• Surrounds external auditory opening, leads into external auditorymeatus of external ear.</w:t></w:r></w:p><w:p><w:pPr/><w:r><w:rPr><w:shd w:val="clear" w:fill="eeee80"/></w:rPr><w:t xml:space="preserve">Styloid ProcessLocated immediately underneath opening to auditory meatus.</w:t></w:r></w:p><w:p><w:pPr/><w:r><w:rPr><w:shd w:val="clear" w:fill="eeee80"/></w:rPr><w:t xml:space="preserve">Acts as an attachment point for muscles and ligaments, such asStylomandibular ligament of TMJ.</w:t></w:r></w:p><w:p><w:pPr/><w:r><w:rPr/><w:t xml:space="preserve">Petromastoid• Located posteriorly.• Split into mastoid and petrousparts.• On a lateral view of temporalbone, only mastoid part isvisible.Mastoid process:• An inferior projection of bone,palpable just behind ear.• It is a site of attachment formany muscles, such assternocleidomastoid.• Also of clinical importance aremastoid air cells.Mastoid process:1. </w:t></w:r></w:p><w:p><w:pPr/><w:r><w:rPr><w:shd w:val="clear" w:fill="eeee80"/></w:rPr><w:t xml:space="preserve">These hollowed out areas withintemporal bone.</w:t></w:r></w:p><w:p><w:pPr/><w:r><w:rPr/><w:t xml:space="preserve">2. </w:t></w:r></w:p><w:p><w:pPr/><w:r><w:rPr><w:shd w:val="clear" w:fill="eeee80"/></w:rPr><w:t xml:space="preserve">They act as a reservoir of air,equalizing pressure withinmiddle ear in case of auditorytube dysfunction.</w:t></w:r></w:p><w:p><w:pPr/><w:r><w:rPr/><w:t xml:space="preserve">3. </w:t></w:r></w:p><w:p><w:pPr/><w:r><w:rPr><w:shd w:val="clear" w:fill="eeee80"/></w:rPr><w:t xml:space="preserve">Mastoid air cells might beinfected, known as mastoiditis.</w:t></w:r></w:p><w:p><w:pPr/><w:r><w:rPr><w:shd w:val="clear" w:fill="eeee80"/></w:rPr><w:t xml:space="preserve">Petrous part is pyramidal shaped,and lies at base of temporal bone.</w:t></w:r></w:p><w:p><w:pPr/><w:r><w:rPr/><w:t xml:space="preserve">It contains inner ear.</w:t></w:r></w:p><w:p><w:pPr/><w:r><w:rPr><w:shd w:val="clear" w:fill="eeee80"/></w:rPr><w:t xml:space="preserve">Muscular Attachments of temporal boneMuscle Site of Attachment DescriptionTemporalis Originates from theMuscle of masticationlower part of squamousMasseter Lateral zygomaticMuscle of masticationsurfaceSternocleidomastoid Mastoid process Superficial muscle of the neck.</w:t></w:r></w:p><w:p><w:pPr/><w:r><w:rPr/><w:t xml:space="preserve"> Involved inrotation of head and flexion of neck.</w:t></w:r></w:p><w:p><w:pPr/><w:r><w:rPr><w:shd w:val="clear" w:fill="eeee80"/></w:rPr><w:t xml:space="preserve">Important landmark forthe anterior and posterior cervicaltriangles.</w:t></w:r></w:p><w:p><w:pPr/><w:r><w:rPr><w:shd w:val="clear" w:fill="eeee80"/></w:rPr><w:t xml:space="preserve">Posterior belly of digastric Mastoid process A suprahyoid muscle.</w:t></w:r></w:p><w:p><w:pPr/><w:r><w:rPr/><w:t xml:space="preserve"> Involved in processessuch as swallowing.Articulations of temporal bone:• A major articulation of temporal bone is with mandible to form TMJ.• Squamous part articulates with sphenoid bone anteriorly andparietal bone laterally.• Zygomatic process articulates with zygomatic bone to formzygomatic arch (i.e. cheekbones).</w:t></w:r></w:p><w:p><w:pPr/><w:r><w:rPr><w:shd w:val="clear" w:fill="eeee80"/></w:rPr><w:t xml:space="preserve">Nasal skeleton :Combination of bone and cartilage,both form external nose andinternal nasal septum.</w:t></w:r></w:p><w:p><w:pPr/><w:r><w:rPr/><w:t xml:space="preserve">Anatomical Structure• Skeleton of nose is formed bythree types of tissue; bone,cartilage and fibro-fatty tissue.• Scaffolding of nose is divide intotwo parts; external nasalskeleton and internal nasalseptum.External Nasal skeleton• Extends nasal cavities onto front of face.• Partly formed by nasal and maxillary bones, situated superiorly.• Inferior portion of nose made up of hyaline cartilages; lateral, major alar, minoralar, and cartilaginous septum.• Lateral and major alar cartilages are largest, and contribute most to shape ofnose here.• Minor alar cartilages vary in number; there are usually 3 or 4 on each side.Internal Nasal Septum• Separates nasal cavity into two nostrils.• Bones contribute to nasal septum divided into:1. </w:t></w:r></w:p><w:p><w:pPr/><w:r><w:rPr><w:shd w:val="clear" w:fill="eeee80"/></w:rPr><w:t xml:space="preserve">Paired bones: Nasal, maxillary and palatine bones2.</w:t></w:r></w:p><w:p><w:pPr/><w:r><w:rPr/><w:t xml:space="preserve"> </w:t></w:r></w:p><w:p><w:pPr/><w:r><w:rPr><w:shd w:val="clear" w:fill="eeee80"/></w:rPr><w:t xml:space="preserve">Unpaired bones: Ethmoid and vomer bones.</w:t></w:r></w:p><w:p><w:pPr/><w:r><w:rPr><w:shd w:val="clear" w:fill="eeee80"/></w:rPr><w:t xml:space="preserve">Internal Nasal SeptumIn addition to bones of nose, septal andgreater alar cartilages also constitute partof nasal septum.</w:t></w:r></w:p><w:p><w:pPr/><w:r><w:rPr/><w:t xml:space="preserve">• Ethmoid contributes to central portionof nasal septum. It is one of the mostcomplex bones in the human body.• Anterior and posterior parts formed bythe septal cartilage and vomer bonerespectively.• Floor of nasal cavity formed by hardpalate, separating it from oral cavity.• Hard palate consists of palatine boneposteriorly, and palatine process ofmaxilla anteriorly.• Cribriform plate of ethmoid bone formsposterior roof.A foramen (pl. foramina):• An opening that allows passageof structures from one region toanother.• In skull base, referred to ascranial foramina.Cranial Nerve Foramina:Cribriform Foramina• Numerous perforations in cribriformplate of ethmoid bone. </w:t></w:r></w:p><w:p><w:pPr/><w:r><w:rPr><w:shd w:val="clear" w:fill="eeee80"/></w:rPr><w:t xml:space="preserve">Connectanterior cranial fossa with nasal cavity.</w:t></w:r></w:p><w:p><w:pPr/><w:r><w:rPr/><w:t xml:space="preserve">• Allow passage of axons of olfactorynerve from olfactory epithelium ofnose into anterior cranial fossa wherethey communicate with olfactory bulb.Optic Canal and Foramen• Optic canal permits passage of opticnerve (CN II) and ophthalmic arteryinto bony orbit.• Bounded medially by body of sphenoid,laterally by lesser wing .Superior Orbital Fissure• A cleft that opens anteriorly into orbit.• Bordered superiorly by lesser wing andinferiorly by greater wing .• Transmits several structures that listedbelow (from superior to inferior):1. Lacrimal nerve.2. Frontal nerve – branch of ophthalmicnerve of trigeminal nerve (CN V).3. Superior ophthalmic vein.4. </w:t></w:r></w:p><w:p><w:pPr/><w:r><w:rPr><w:shd w:val="clear" w:fill="eeee80"/></w:rPr><w:t xml:space="preserve">Trochlear nerve (CN IV)..</w:t></w:r></w:p><w:p><w:pPr/><w:r><w:rPr/><w:t xml:space="preserve">5. </w:t></w:r></w:p><w:p><w:pPr/><w:r><w:rPr><w:shd w:val="clear" w:fill="eeee80"/></w:rPr><w:t xml:space="preserve">Superior division of Oculomotor nerve (CNIII).</w:t></w:r></w:p><w:p><w:pPr/><w:r><w:rPr/><w:t xml:space="preserve">6. Nasociliary nerve – branch of ophthalmicnerve of trigeminal nerve (CN V).7. </w:t></w:r></w:p><w:p><w:pPr/><w:r><w:rPr><w:shd w:val="clear" w:fill="eeee80"/></w:rPr><w:t xml:space="preserve">Inferior division of Oculomotor nerve (CNIII).</w:t></w:r></w:p><w:p><w:pPr/><w:r><w:rPr/><w:t xml:space="preserve">8. </w:t></w:r></w:p><w:p><w:pPr/><w:r><w:rPr><w:shd w:val="clear" w:fill="eeee80"/></w:rPr><w:t xml:space="preserve">Abducens nerve (CN VI).</w:t></w:r></w:p><w:p><w:pPr/><w:r><w:rPr/><w:t xml:space="preserve">9. </w:t></w:r></w:p><w:p><w:pPr/><w:r><w:rPr><w:shd w:val="clear" w:fill="eeee80"/></w:rPr><w:t xml:space="preserve">A branch of Inferior ophthalmic vein.</w:t></w:r></w:p><w:p><w:pPr/><w:r><w:rPr/><w:t xml:space="preserve">Foramen Rotundum• Located at base of greater wing, inferior to superior orbital fissure.• Provides a connection between middle cranial fossa andpterygopalatine fossa.• Maxillary nerve (branch of trigeminal nerve, CN V) passes throughthis foramen.Foramen Ovale• Located at base of greater wing of sphenoid.• Posterolaterally to foramen rotundum within middle cranial fossa.• Conducts mandibular nerve (branch of trigeminal nerve, CN V) andaccessory meningeal artery.Foramen Spinosum• Located within middle cranial fossa, laterally to foramen ovale.• Allows passage of middle meningeal artery, middle meningeal veinand meningeal branch of CN V3.Internal Acoustic Meatus• Bony passage located withinpetrous part of temporal bone.• Connects posterior cranial fossaand inner ear.• Transporting neurovascularstructures to the auditory andvestibular apparatus.• Facial and vestibulocochlearnerves pass through internalacoustic meatus, alongsidevestibular ganglion andlabyrinthine artery.Jugular Foramen• Formed anteriorly by petrous part oftemporal bone and posteriorly byoccipital bone.• Considered as three separatecompartments with their respectivecontents:1. Anterior – contains inferior petrosalsinus (a Dural venous sinus).2. Middle – transmits glossopharyngealnerve, vagus nerve and cranial part ofaccessory nerve.3. Posterior – contains sigmoid sinus, andtransmits meningeal branches of occipitaland ascending pharyngeal arteries.</w:t></w:r></w:p><w:p><w:pPr/><w:r><w:rPr><w:shd w:val="clear" w:fill="eeee80"/></w:rPr><w:t xml:space="preserve">Hypoglossal CanalLocated in occipital bone,hypoglossal nerve (CN XII) passesto exit posterior cranial fossa.</w:t></w:r></w:p><w:p><w:pPr/><w:r><w:rPr/><w:t xml:space="preserve">Foramen Magnum• Largest of cranial foramina.• Lies in occipital bone withinposterior cranial fossa, andallows passage of medulla andmeninges, vertebral arteries,anterior and posterior spinalarteries and dural veins.• Spinal division of accessorynerve ascends through foramenmagnum to join cranial division.</w:t></w:r></w:p><w:p><w:pPr/><w:r><w:rPr><w:shd w:val="clear" w:fill="eeee80"/></w:rPr><w:t xml:space="preserve">Once combined, completednerve exits through jugularforamen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2026-09-15T08:04:33+00:00</dcterms:created>
  <dcterms:modified xsi:type="dcterms:W3CDTF">2026-09-15T08:04:33+00:00</dcterms:modified>
</cp:coreProperties>
</file>

<file path=docProps/custom.xml><?xml version="1.0" encoding="utf-8"?>
<Properties xmlns="http://schemas.openxmlformats.org/officeDocument/2006/custom-properties" xmlns:vt="http://schemas.openxmlformats.org/officeDocument/2006/docPropsVTypes"/>
</file>