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الثلج مرتبطٌ دومًا بالمرح وضحكات الصغار وتسبيح الشيوخ والكبار،</w:t>
      </w:r>
    </w:p>
    <w:p>
      <w:pPr/>
      <w:r>
        <w:rPr/>
        <w:t xml:space="preserve"> فهو موسمٌ لإعلان اللون الأبيض سيدًا وحاضرًا في كلّ مكان، وما إن تبدأ حبات الثلج بالهطول حتى تبدأ الضحكات بالتعالي،</w:t>
      </w:r>
    </w:p>
    <w:p>
      <w:pPr/>
      <w:r>
        <w:rPr>
          <w:shd w:val="clear" w:fill="eeee80"/>
        </w:rPr>
        <w:t xml:space="preserve"> وترتسم في القلوب فرحة لا مثيل لها،</w:t>
      </w:r>
    </w:p>
    <w:p>
      <w:pPr/>
      <w:r>
        <w:rPr/>
        <w:t xml:space="preserve"> فالناس يستقبلون الثلج كما أنه يوم عيدٍ قادم إليهم، ويعدّون انتظارهم له بمثابة انتظار للفرح والخير.</w:t>
      </w:r>
    </w:p>
    <w:p>
      <w:pPr/>
      <w:r>
        <w:rPr>
          <w:shd w:val="clear" w:fill="eeee80"/>
        </w:rPr>
        <w:t xml:space="preserve"> إنّ أجمل ما في الثلج هو المنظر الذي تتساقط فيه حباته رويدًا رويدًا فتتجمع لتكوّن معًا لونًا أبيض ناصعًا يغمره اللمعان وتملؤه الدهشة،</w:t>
      </w:r>
    </w:p>
    <w:p>
      <w:pPr/>
      <w:r>
        <w:rPr>
          <w:shd w:val="clear" w:fill="eeee80"/>
        </w:rPr>
        <w:t xml:space="preserve"> حتى أنّ الناس يتهيأون لقدوم الثلج بالعديد من المشاريع التي يخططون لها في رؤوسهم،</w:t>
      </w:r>
    </w:p>
    <w:p>
      <w:pPr/>
      <w:r>
        <w:rPr>
          <w:shd w:val="clear" w:fill="eeee80"/>
        </w:rPr>
        <w:t xml:space="preserve"> فالبعض يجهز له الملابس المناسبة حتى يلعب بحبات الثلج أثناء سقوطها وبعد تراكمها،</w:t>
      </w:r>
    </w:p>
    <w:p>
      <w:pPr/>
      <w:r>
        <w:rPr>
          <w:shd w:val="clear" w:fill="eeee80"/>
        </w:rPr>
        <w:t xml:space="preserve"> والبعض يظلّ متسمرًا عند النوافذ وهو يراقب تراكمه ويتمنى كما لو أنه يستمر بهذا التراكم أكثر ما يمكن.</w:t>
      </w:r>
    </w:p>
    <w:p>
      <w:pPr/>
      <w:r>
        <w:rPr/>
        <w:t xml:space="preserve"> رغم البرد القارس الذي يأتي مع قدوم الثلج،</w:t>
      </w:r>
    </w:p>
    <w:p>
      <w:pPr/>
      <w:r>
        <w:rPr>
          <w:shd w:val="clear" w:fill="eeee80"/>
        </w:rPr>
        <w:t xml:space="preserve"> إلا أنه بردٌ لذيذ يمنح الدفء للقوب والأرواح دون أن يدرك أحدٌ سرّ هذا التناقض العجيب الذي يجعل هطول الثلج مقترنًا بالسعادة،</w:t>
      </w:r>
    </w:p>
    <w:p>
      <w:pPr/>
      <w:r>
        <w:rPr>
          <w:shd w:val="clear" w:fill="eeee80"/>
        </w:rPr>
        <w:t xml:space="preserve"> والأجمل من هذا أنّ الناس لا يكتفون بمراقبة هطول بلورات الثلج،</w:t>
      </w:r>
    </w:p>
    <w:p>
      <w:pPr/>
      <w:r>
        <w:rPr>
          <w:shd w:val="clear" w:fill="eeee80"/>
        </w:rPr>
        <w:t xml:space="preserve"> وإنما ينتظرون توقف هذا الهطول وتراكمه ليلعبوا به ويُمارسوا طفولتهم كما يحبون،</w:t>
      </w:r>
    </w:p>
    <w:p>
      <w:pPr/>
      <w:r>
        <w:rPr/>
        <w:t xml:space="preserve"> ويصنعون رجلًا ثلجيًا يلتقطون معه الصور الجميلة التي تنحفر في وجدانهم وذاكرتهم، فالثلج رغم أنه يغلق الطرقات وقد يقسو أحيانًا على أغصان الأشجار والأزهار فيكسرها،</w:t>
      </w:r>
    </w:p>
    <w:p>
      <w:pPr/>
      <w:r>
        <w:rPr>
          <w:shd w:val="clear" w:fill="eeee80"/>
        </w:rPr>
        <w:t xml:space="preserve"> إلا أنه يحمل مفتاحًا لجميع القلوب المغلقة،</w:t>
      </w:r>
    </w:p>
    <w:p>
      <w:pPr/>
      <w:r>
        <w:rPr/>
        <w:t xml:space="preserve"> فتنفتح له وتصبح أكثر فرحًا وحبًا وإقبالًا على الحياة بما تحمله من معانٍ راقية وجميلة.</w:t>
      </w:r>
    </w:p>
    <w:p>
      <w:pPr/>
      <w:r>
        <w:rPr>
          <w:shd w:val="clear" w:fill="eeee80"/>
        </w:rPr>
        <w:t xml:space="preserve"> الثلج هو ملح الأرض والسر الكامن في جمالها،</w:t>
      </w:r>
    </w:p>
    <w:p>
      <w:pPr/>
      <w:r>
        <w:rPr>
          <w:shd w:val="clear" w:fill="eeee80"/>
        </w:rPr>
        <w:t xml:space="preserve"> فالأرض التي يهطل عليها الثلج ويتراكم فوقها تشعر بالرضا الكبير،</w:t>
      </w:r>
    </w:p>
    <w:p>
      <w:pPr/>
      <w:r>
        <w:rPr/>
        <w:t xml:space="preserve"> فيأتيها الربيع على شكل ثورة هائلة تتفتح فيه الورود كما لم يحدث من قبل، وتندفع فيه البراعم والأغصان بكامل قوتها وكأنّها تُعبّر عن امتنانها لوجود الثلج،</w:t>
      </w:r>
    </w:p>
    <w:p>
      <w:pPr/>
      <w:r>
        <w:rPr>
          <w:shd w:val="clear" w:fill="eeee80"/>
        </w:rPr>
        <w:t xml:space="preserve"> والأجمل من كلّ هذا هو أن الثلج يجعل الأرض ترتدي حلة بيضاء تليق بها،</w:t>
      </w:r>
    </w:p>
    <w:p>
      <w:pPr/>
      <w:r>
        <w:rPr/>
        <w:t xml:space="preserve"> فتبدو وكأنها عروسٌ جميلة في ليلة فرحها.</w:t>
      </w:r>
    </w:p>
    <w:p>
      <w:pPr/>
      <w:r>
        <w:rPr>
          <w:shd w:val="clear" w:fill="eeee80"/>
        </w:rPr>
        <w:t xml:space="preserve"> لا عجب أن يفرح الجميع بقدوم الثلج،</w:t>
      </w:r>
    </w:p>
    <w:p>
      <w:pPr/>
      <w:r>
        <w:rPr>
          <w:shd w:val="clear" w:fill="eeee80"/>
        </w:rPr>
        <w:t xml:space="preserve"> ولا عجب أن يكون الاحتفال به كاحتفال الأطفال بقدوم العيد،</w:t>
      </w:r>
    </w:p>
    <w:p>
      <w:pPr/>
      <w:r>
        <w:rPr>
          <w:shd w:val="clear" w:fill="eeee80"/>
        </w:rPr>
        <w:t xml:space="preserve"> فالثلج يأتي محملًا بأسرار السحاب ليبوح بهذه الأسباب للأرض والأشجار والأزهار،</w:t>
      </w:r>
    </w:p>
    <w:p>
      <w:pPr/>
      <w:r>
        <w:rPr/>
        <w:t xml:space="preserve"> ويخبرها بأنّ الطبيعة قادرةٌ على أن تُجدّد الأمل وروح التفاؤل في النفوس مهما كانت الظروف،</w:t>
      </w:r>
    </w:p>
    <w:p>
      <w:pPr/>
      <w:r>
        <w:rPr>
          <w:shd w:val="clear" w:fill="eeee80"/>
        </w:rPr>
        <w:t xml:space="preserve"> فمرحى للثلج ومرحى لمواسم الخير التي يجود بها الشتاء في كل مرة يأتي بها إلينا.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2026-10-25T14:56:32+00:00</dcterms:created>
  <dcterms:modified xsi:type="dcterms:W3CDTF">2026-10-25T14:56:32+00:00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