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Hasan el fad est humoriste marocain âge de 52 ans il a des grands-yeux bruns une tété chambre et des petites oreilles.La taille de Hassan est un peu petite se peau est moyen fancée son visage est souvent srné d'un large sourire charismatique mettant en va lour ses dents blanches et réguliere voici comment il est Hassan el fad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2026-10-19T21:34:24+00:00</dcterms:created>
  <dcterms:modified xsi:type="dcterms:W3CDTF">2026-10-19T21:34:24+00:00</dcterms:modified>
</cp:coreProperties>
</file>

<file path=docProps/custom.xml><?xml version="1.0" encoding="utf-8"?>
<Properties xmlns="http://schemas.openxmlformats.org/officeDocument/2006/custom-properties" xmlns:vt="http://schemas.openxmlformats.org/officeDocument/2006/docPropsVTypes"/>
</file>