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الإمارات للخدمات الصحية عن مواعيد عمل المنشآت الصحية التابعة لها خلال شهر رمضان المبارك حيث تستمر المنشآت الصحية في العمل بنظام المناوبات المعتاد خلال الشهر الفضيل،</w:t>
      </w:r>
    </w:p>
    <w:p>
      <w:pPr/>
      <w:r>
        <w:rPr/>
        <w:t xml:space="preserve"> والذي يتضمن نظام العمل الصباحي والمسائي،</w:t>
      </w:r>
    </w:p>
    <w:p>
      <w:pPr/>
      <w:r>
        <w:rPr>
          <w:shd w:val="clear" w:fill="eeee80"/>
        </w:rPr>
        <w:t xml:space="preserve"> فيما تعمل أقسام الطوارئ يومياً على مدار الساعة.</w:t>
      </w:r>
    </w:p>
    <w:p>
      <w:pPr/>
      <w:r>
        <w:rPr>
          <w:shd w:val="clear" w:fill="eeee80"/>
        </w:rPr>
        <w:t xml:space="preserve">وتقدم مراكز الصحة العامة في كل من إمارات دبي والشارقة وعجمان وأم القيوين ورأس الخيمة والفجيرة خدماتها من الاثنين وحتى الخميس من الساعة 9:00 صباحاً حتى الـ 2:30 ظهراً،</w:t>
      </w:r>
    </w:p>
    <w:p>
      <w:pPr/>
      <w:r>
        <w:rPr/>
        <w:t xml:space="preserve"> ومن الـ 9:00 صباحاً حتى الـ 12:00 ظهراً يوم الجمعة، فيما تعمل مراكز الأسنان التخصصية طيلة شهر رمضان في الفترة الصباحية من 9:00 صباحاً وحتى 2:30 ظهراً، وفي الفترة المسائية من 8:30 مساءً وحتى 12:00 منتصف الليل، عدا مركز دبي التخصصي لطب الأسنان حيث يعمل خلال الفترة الصباحية فقط،</w:t>
      </w:r>
    </w:p>
    <w:p>
      <w:pPr/>
      <w:r>
        <w:rPr>
          <w:shd w:val="clear" w:fill="eeee80"/>
        </w:rPr>
        <w:t xml:space="preserve"> أما في يوم الجمعة تستقبل مراكز الأسنان التخصصية المتعاملين من الساعة الـ 9:00 صباحاً حتى الساعة الـ 12:00 ظهراً.</w:t>
      </w:r>
    </w:p>
    <w:p>
      <w:pPr/>
      <w:r>
        <w:rPr/>
        <w:t xml:space="preserve">وفيما يتعلق بمراكز الفحص الطبي للإقامة ستعمل وفقاً لبرنامج مواعيدها الصباحية والمسائية، حيث تبدأ الفترة الصباحية لدى غالبيتها في 9:00 و 10:00 صباحاً وحتى 4:15 و 05:30 مساءً،</w:t>
      </w:r>
    </w:p>
    <w:p>
      <w:pPr/>
      <w:r>
        <w:rPr>
          <w:shd w:val="clear" w:fill="eeee80"/>
        </w:rPr>
        <w:t xml:space="preserve"> وتتوفر الفترة المسائية في كل من مركز صحارى للفحص الطبي للإقامة،</w:t>
      </w:r>
    </w:p>
    <w:p>
      <w:pPr/>
      <w:r>
        <w:rPr/>
        <w:t xml:space="preserve"> ومركز الشروق للفحص الطبي للإقامة، ومركز التاج الذكي للفحص الطبي للإقامة، ومركز وقاء للفحص الطبي للإقامة،</w:t>
      </w:r>
    </w:p>
    <w:p>
      <w:pPr/>
      <w:r>
        <w:rPr>
          <w:shd w:val="clear" w:fill="eeee80"/>
        </w:rPr>
        <w:t xml:space="preserve"> ومركز النعيمية للفحص الطبي للإقامة وذلك من الساعة 08:00 مساءً حتى منتصف الليل.</w:t>
      </w:r>
    </w:p>
    <w:p>
      <w:pPr/>
      <w:r>
        <w:rPr>
          <w:shd w:val="clear" w:fill="eeee80"/>
        </w:rPr>
        <w:t xml:space="preserve">ويمكن للمتعاملين الراغبين في مراجعة جميع منشآت مؤسسة الإمارات للخدمات الصحية من مستشفيات،</w:t>
      </w:r>
    </w:p>
    <w:p>
      <w:pPr/>
      <w:r>
        <w:rPr/>
        <w:t xml:space="preserve"> ومراكز الفحص الطبي للإقامة،</w:t>
      </w:r>
    </w:p>
    <w:p>
      <w:pPr/>
      <w:r>
        <w:rPr>
          <w:shd w:val="clear" w:fill="eeee80"/>
        </w:rPr>
        <w:t xml:space="preserve"> ومراكز الرعاية الصحية الأولية والعامة،</w:t>
      </w:r>
    </w:p>
    <w:p>
      <w:pPr/>
      <w:r>
        <w:rPr/>
        <w:t xml:space="preserve"> معرفة جميع مواعيد العمل طيلة أيام الشهر الفضيل من خلال الموقع الإلكتروني التابع للمؤسسة.</w:t>
      </w:r>
    </w:p>
    <w:p>
      <w:pPr/>
      <w:r>
        <w:rPr>
          <w:shd w:val="clear" w:fill="eeee80"/>
        </w:rPr>
        <w:t xml:space="preserve">وأكدت المؤسسة أن جميع المستشفيات والمراكز الصحية التابعة لها ستواصل عملها بجاهزية واستعداد وبكامل طاقته التشغيلية،</w:t>
      </w:r>
    </w:p>
    <w:p>
      <w:pPr/>
      <w:r>
        <w:rPr/>
        <w:t xml:space="preserve"> وفقاً لبرنامج العمل المتبع في شهر رمضان المبارك وبنظام المناوبات، بهدف تقديم أعلى معايير خدمات الرعاية الصحية لمختلف أفراد المجتمع، مهيبة بالجميع تجنب السلوكيات والأنماط الغذائية غير الصحية في وقت الإفطار وما بعده،</w:t>
      </w:r>
    </w:p>
    <w:p>
      <w:pPr/>
      <w:r>
        <w:rPr>
          <w:shd w:val="clear" w:fill="eeee80"/>
        </w:rPr>
        <w:t xml:space="preserve"> والعمل على الاستفادة الصحية والروحية من صيام الشهر الفضيل.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2026-10-21T21:02:35+00:00</dcterms:created>
  <dcterms:modified xsi:type="dcterms:W3CDTF">2026-10-21T21:02:35+00:00</dcterms:modified>
</cp:coreProperties>
</file>

<file path=docProps/custom.xml><?xml version="1.0" encoding="utf-8"?>
<Properties xmlns="http://schemas.openxmlformats.org/officeDocument/2006/custom-properties" xmlns:vt="http://schemas.openxmlformats.org/officeDocument/2006/docPropsVTypes"/>
</file>