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 : دعائم النظام الرئاسي  1 أحادية السلطة التنفيذية:رئيس الدولة هو نفسه رئيس الحكومة ينتخبه الشعب بواسطة الاقتراع المباشر .</w:t>
      </w:r>
    </w:p>
    <w:p>
      <w:pPr/>
      <w:r>
        <w:rPr>
          <w:shd w:val="clear" w:fill="eeee80"/>
        </w:rPr>
        <w:t xml:space="preserve">البرلمان والسلطة التنفيذية يكونوا في كفة واحدة لأن كليهـما منتخبين من طرف الشعب،</w:t>
      </w:r>
    </w:p>
    <w:p>
      <w:pPr/>
      <w:r>
        <w:rPr>
          <w:shd w:val="clear" w:fill="eeee80"/>
        </w:rPr>
        <w:t xml:space="preserve">كما أن الرئيس والذي يقوم باختيار الوزراء الذين يساعدونه ،</w:t>
      </w:r>
    </w:p>
    <w:p>
      <w:pPr/>
      <w:r>
        <w:rPr>
          <w:shd w:val="clear" w:fill="eeee80"/>
        </w:rPr>
        <w:t xml:space="preserve">كما أن الوزراء يخضعون لرئيس الجمهورية خضوعا تاما ويتبعون السياسة العامة التي يضعها الرئيس ،</w:t>
      </w:r>
    </w:p>
    <w:p>
      <w:pPr/>
      <w:r>
        <w:rPr/>
        <w:t xml:space="preserve">لهذا فهم ليسوا مسؤولين أمام البرلمان بل أمامه فقط،الشيء الذي يجعل الوزراء مجرد كتاب للدولة فهم يطبقون توصيات وبرنامج الرئيس . 2 الفصل التام بين السلطات: وهنا أيضا نلحظ التقابل والاختلاف الجوهرى بين النظام البرلماني والنظام الرئاسي .</w:t>
      </w:r>
    </w:p>
    <w:p>
      <w:pPr/>
      <w:r>
        <w:rPr>
          <w:shd w:val="clear" w:fill="eeee80"/>
        </w:rPr>
        <w:t xml:space="preserve">ففي النظام البرلماني ـ كما سبق أن رأينا ـ يوجد تعاون ورقابة متبادلة بين السلطة التشريعية والسلطة التنفيذية ،</w:t>
      </w:r>
    </w:p>
    <w:p>
      <w:pPr/>
      <w:r>
        <w:rPr>
          <w:shd w:val="clear" w:fill="eeee80"/>
        </w:rPr>
        <w:t xml:space="preserve"> فالفصل بين السلطتين هو إذن فصل نسبي أومرن .</w:t>
      </w:r>
    </w:p>
    <w:p>
      <w:pPr/>
      <w:r>
        <w:rPr>
          <w:shd w:val="clear" w:fill="eeee80"/>
        </w:rPr>
        <w:t xml:space="preserve">ولكن في النظام الرئاسي تسود فكرة الفصل التام بين السلطات ،</w:t>
      </w:r>
    </w:p>
    <w:p>
      <w:pPr/>
      <w:r>
        <w:rPr>
          <w:shd w:val="clear" w:fill="eeee80"/>
        </w:rPr>
        <w:t xml:space="preserve"> فلقد تأثر واضعوا الدستور الأمريكي في عام 1787بأفكار مونتسكيو عن مبدأ الفصل بين السلطات ،</w:t>
      </w:r>
    </w:p>
    <w:p>
      <w:pPr/>
      <w:r>
        <w:rPr>
          <w:shd w:val="clear" w:fill="eeee80"/>
        </w:rPr>
        <w:t xml:space="preserve"> ولكنهم لم يأخذوا بالفصل المرن بل أرادوا تحقيق الفصل التام بين السلطة التشريعية والسلطة التنفيذية دون أي تداخل بين السلطتين ،</w:t>
      </w:r>
    </w:p>
    <w:p>
      <w:pPr/>
      <w:r>
        <w:rPr/>
        <w:t xml:space="preserve">وذلك بهدف تحقيق التوازن والمساواة الكاملة بينهما.  السلطة التنفيذية :الرئيس فهو الذي يتولى تحديد سياسة الدولة داخليا وخارجيا ،ويشرف على تنفيذها عن طريق الأعوان الذين يختارهم ، وهو يتصرف في كافة هياكل وأجهزة الدولة ومرافقها ، ويتمتع بالسلطة التنظيمية ،وليس له الحق في المبادرة بالتشريع بطرق مباشرة ورسمية ،</w:t>
      </w:r>
    </w:p>
    <w:p>
      <w:pPr/>
      <w:r>
        <w:rPr>
          <w:shd w:val="clear" w:fill="eeee80"/>
        </w:rPr>
        <w:t xml:space="preserve">  السلطة التشريعية : يتكون البرلمان من نواب المنتخبين من طرف الشعب،</w:t>
      </w:r>
    </w:p>
    <w:p>
      <w:pPr/>
      <w:r>
        <w:rPr>
          <w:shd w:val="clear" w:fill="eeee80"/>
        </w:rPr>
        <w:t xml:space="preserve">وقد يتشكل من مجلس واحد أو مجلسين والبرلمان مستقل تماما عن الرئيس.</w:t>
      </w:r>
    </w:p>
    <w:p>
      <w:pPr/>
      <w:r>
        <w:rPr/>
        <w:t xml:space="preserve">  السلطة القضائية : تتمثل في الأجهزة القضائية ،</w:t>
      </w:r>
    </w:p>
    <w:p>
      <w:pPr/>
      <w:r>
        <w:rPr>
          <w:shd w:val="clear" w:fill="eeee80"/>
        </w:rPr>
        <w:t xml:space="preserve">قمة الجهاز القضائي وهو المحكمة العليا الدستورية وهي مستقلة في ممارسة وظيفتها لأن القضاة معينين من طرف الرئيس ،</w:t>
      </w:r>
    </w:p>
    <w:p>
      <w:pPr/>
      <w:r>
        <w:rPr/>
        <w:t xml:space="preserve">ويبقون أحيانا مدى الحياة مما يؤدي بشعورهم بالاستقلالية والحرية ، وكذلك بأنهم يتمتعون بالحصانة . وفيما يلي عرض لمظاهر هذا الفصل التام بين السلطتين التشريعية والتنفيذية:  1 لا يجوز الجمع بين المنصب الوزاري وعضوية البرلمان 2 لا يجوز للوزراء دخول البرلمان لشرح سياسة الرئيس او الدفاع عنها أو حتى لمناقشتهم من جانب البرلمان.</w:t>
      </w:r>
    </w:p>
    <w:p>
      <w:pPr/>
      <w:r>
        <w:rPr>
          <w:shd w:val="clear" w:fill="eeee80"/>
        </w:rPr>
        <w:t xml:space="preserve"> 3 ليس من حق رئيس الجمهورية أقترح القوانين على البرلمان .</w:t>
      </w:r>
    </w:p>
    <w:p>
      <w:pPr/>
      <w:r>
        <w:rPr/>
        <w:t xml:space="preserve"> 4 ليس من حق السلطة التنفيذية إعداد مشروع الميزانية ،</w:t>
      </w:r>
    </w:p>
    <w:p>
      <w:pPr/>
      <w:r>
        <w:rPr>
          <w:shd w:val="clear" w:fill="eeee80"/>
        </w:rPr>
        <w:t xml:space="preserve">فالبرلمان هو الذي يعد الميزانية العامة للدولة عن طريق لجانه الفنية ويقوم بمناقشتها وإقرارها،</w:t>
      </w:r>
    </w:p>
    <w:p>
      <w:pPr/>
      <w:r>
        <w:rPr>
          <w:shd w:val="clear" w:fill="eeee80"/>
        </w:rPr>
        <w:t xml:space="preserve">وكل ما يسمح به من جانب السلطة التنفيذية هو تقديم تقرير سنوي يبين الحالة المالية للدولة ومصروفات الحكومة في السنة المنقضية و احتياجاتها للسنة الجديدة.</w:t>
      </w:r>
    </w:p>
    <w:p>
      <w:pPr/>
      <w:r>
        <w:rPr/>
        <w:t xml:space="preserve"> 5 لا توجد رقابة من جانب البرلمان على رئيس الجمهورية والوزراء،</w:t>
      </w:r>
    </w:p>
    <w:p>
      <w:pPr/>
      <w:r>
        <w:rPr>
          <w:shd w:val="clear" w:fill="eeee80"/>
        </w:rPr>
        <w:t xml:space="preserve">فرئيس الجمهورية غير مسؤول سياسيا أمام البرلمان ،</w:t>
      </w:r>
    </w:p>
    <w:p>
      <w:pPr/>
      <w:r>
        <w:rPr>
          <w:shd w:val="clear" w:fill="eeee80"/>
        </w:rPr>
        <w:t xml:space="preserve">وكذلك لا يجوز للبرلمان أن يوجه أسئلة أو استجوابات للوزراء ،</w:t>
      </w:r>
    </w:p>
    <w:p>
      <w:pPr/>
      <w:r>
        <w:rPr/>
        <w:t xml:space="preserve">كما لا يجوز له مساءلتهم سياسيا وطرح الثقة بهم للتصويت وإقالتهم.فالوزراء ليسوا مسؤولين سياسيا سوى أمام الرئيس وحده الذي قام بتعيينهم وله وحده حق عزلهم.</w:t>
      </w:r>
    </w:p>
    <w:p>
      <w:pPr/>
      <w:r>
        <w:rPr>
          <w:shd w:val="clear" w:fill="eeee80"/>
        </w:rPr>
        <w:t xml:space="preserve">فرئيس الجمهورية والوزراء تمكن أن يكونوا موضع اتهام ومحاكمة أمام البرلمان عن الجرائم التي يرتكبونها.</w:t>
      </w:r>
    </w:p>
    <w:p>
      <w:pPr/>
      <w:r>
        <w:rPr/>
        <w:t xml:space="preserve"> 6 كذلك ليس للسلطة التنفيذية أي رقابة على البرلمان.</w:t>
      </w:r>
    </w:p>
    <w:p>
      <w:pPr/>
      <w:r>
        <w:rPr>
          <w:shd w:val="clear" w:fill="eeee80"/>
        </w:rPr>
        <w:t xml:space="preserve">فلا يجوز لرئيس الجمهورية حق دعوة البرلمان لاجتماعاته السنوية العادية.</w:t>
      </w:r>
    </w:p>
    <w:p>
      <w:pPr/>
      <w:r>
        <w:rPr/>
        <w:t xml:space="preserve"> 7 كذلك لا يجوز للرئيس حل البرلمان،</w:t>
      </w:r>
    </w:p>
    <w:p>
      <w:pPr/>
      <w:r>
        <w:rPr>
          <w:shd w:val="clear" w:fill="eeee80"/>
        </w:rPr>
        <w:t xml:space="preserve">ونحن نعرف أن حق السلطة التنفيذية في حل البرلمان يتحقق في النظام البرلماني كسلاح يقابل ويوازن حق البرلمان في تحريك المسؤولية السياسية للوزراء،</w:t>
      </w:r>
    </w:p>
    <w:p>
      <w:pPr/>
      <w:r>
        <w:rPr>
          <w:shd w:val="clear" w:fill="eeee80"/>
        </w:rPr>
        <w:t xml:space="preserve">ولكن في النظام الرئاسي لا يحق لرئيس الجمهورية حل البرلمان ومن ناحية المقابلة لا يحق للبرلمان مساءلة الرئيس أو وزرائه من الناحية السياسية.</w:t>
      </w:r>
    </w:p>
    <w:p>
      <w:pPr/>
      <w:r>
        <w:rPr>
          <w:shd w:val="clear" w:fill="eeee80"/>
        </w:rPr>
        <w:t xml:space="preserve"> كما نرى النظام الرئاسي يعمل على إقامة الفصل التام بين السلطتين التنفيذية والتشريعية ،</w:t>
      </w:r>
    </w:p>
    <w:p>
      <w:pPr/>
      <w:r>
        <w:rPr>
          <w:shd w:val="clear" w:fill="eeee80"/>
        </w:rPr>
        <w:t xml:space="preserve"> و يستهدف النظام الرئاسي من ذلك تحقيق المساواة الكاملة بين سلطتين واستغلال كل سلطة عن الأخرى بشكل كامل،</w:t>
      </w:r>
    </w:p>
    <w:p>
      <w:pPr/>
      <w:r>
        <w:rPr>
          <w:shd w:val="clear" w:fill="eeee80"/>
        </w:rPr>
        <w:t xml:space="preserve">ولكن إذا كانت القاعدة أو الأصل العام هو الفصل المطلق إلا أن هناك حالات استثنائية وردت في الدستور الأمريكي وتمثل نوعا من التعاون والرقابة المتبادلة بين السلطتين التنفيذية والتشريعية،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2026-11-02T01:21:01+00:00</dcterms:created>
  <dcterms:modified xsi:type="dcterms:W3CDTF">2026-11-02T01:21:01+00:00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