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السمو الشيخ تميم بن حمد آل ثاني أمير البلاد المفدى،  سمو الشيخ صباح خالد الحمد الصباح ولي عهد دولة الكويت الشقيقة،  بمناسبة زيارته للبلاد.  نقل سمو ولي عهد الكويت إلى سمو الأمير المفدى تحيات أخيه صاحب السمو الشيخ مشعل الأحمد الجابر الصباح أمير دولة الكويت الشقيقة،  مجددا سموه التأكيد على دعم الكويت الكامل وتضامنها مع دولة قطر.  سمو ولي عهد الكويت تحياته إلى أخيه أمير دولة الكويت الشقيقة،  معربا عن شكره وتقديره لسموه على مشاعره الأخوية الصادقة ومساندة دولة الكويت لدولة قطر،  وسعادة السيد عبدالله بن محمد الخليفي رئيس الديوان الأميري، كما حضرها من الجانب الكويتي سعادة الشيخ حمد بن جابر العلي الصباح وزير شؤون الديوان الأميري،  وسعادة الشيخ ثامر بن جابر الأحمد الصباح رئيس ديوان سمو ولي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