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TOPICS  Class basics: Defining and using a class  Access identifiers Set/get methods Data initialization </w:t>
      </w:r>
    </w:p>
    <w:p>
      <w:pPr/>
      <w:r>
        <w:rPr>
          <w:shd w:val="clear" w:fill="eeee80"/>
        </w:rPr>
        <w:t xml:space="preserve">What is a constructor?</w:t>
      </w:r>
    </w:p>
    <w:p>
      <w:pPr/>
      <w:r>
        <w:rPr/>
        <w:t xml:space="preserve"> Defining constructors Overloading constructor  Usingthisreference Dr. MFH, 20222  IN JAVA Everything must be in a class. </w:t>
      </w:r>
    </w:p>
    <w:p>
      <w:pPr/>
      <w:r>
        <w:rPr>
          <w:shd w:val="clear" w:fill="eeee80"/>
        </w:rPr>
        <w:t xml:space="preserve">There are no global functions or global data.</w:t>
      </w:r>
    </w:p>
    <w:p>
      <w:pPr/>
      <w:r>
        <w:rPr>
          <w:shd w:val="clear" w:fill="eeee80"/>
        </w:rPr>
        <w:t xml:space="preserve">Even Main ............</w:t>
      </w:r>
    </w:p>
    <w:p>
      <w:pPr/>
      <w:r>
        <w:rPr/>
        <w:t xml:space="preserve"> </w:t>
      </w:r>
    </w:p>
    <w:p>
      <w:pPr/>
      <w:r>
        <w:rPr>
          <w:shd w:val="clear" w:fill="eeee80"/>
        </w:rPr>
        <w:t xml:space="preserve">is a Class  Dr. MFH, 20223  What Is A Class?</w:t>
      </w:r>
    </w:p>
    <w:p>
      <w:pPr/>
      <w:r>
        <w:rPr/>
        <w:t xml:space="preserve">   Let’s start by an example:• Properties: – Name– Age– Breed– Favorite Food• Behaviors:– Make meow sound– Play – Wash – Eat – Hunt  Dr. MFH, 20224Copyright  2017, Oracle and/or its affiliates. All rights reserved.  </w:t>
      </w:r>
    </w:p>
    <w:p>
      <w:pPr/>
      <w:r>
        <w:rPr>
          <w:shd w:val="clear" w:fill="eeee80"/>
        </w:rPr>
        <w:t xml:space="preserve">What Is A Class?</w:t>
      </w:r>
    </w:p>
    <w:p>
      <w:pPr/>
      <w:r>
        <w:rPr/>
        <w:t xml:space="preserve">  The combination of properties and behaviors is ... – Called a class– A blueprint or recipe for an object– Usedtocreateobjectinstances Object instances   Cat class -Properties -Behaviors     Dr. MFH, 20225Copyright  2017, Oracle and/or its affiliates. All rights reserved.  Creating New Instances From A Blueprint → Objects Cat classProperties• name• age• favoriteFood    Behaviors • meow• play• eat       cat1 • "Opal"• 11• "Mice"cat2 • "Misty"• 5• "Chicken"cat3 • "Tiger"• 15• "BlueJ"     Dr. MFH, 20226Copyright  2017, Oracle and/or its affiliates. All rights reserved.  So............Object-Oriented Programming   • Interaction of objects • No arranged sequence   Dr. MFH, 20227Copyright  2017, Oracle and/or its affiliates. All rights reserved.  So............A Class :  – Is a blueprint or recipe for an object– Describes an object’s properties (data types) and behaviors  (operations)– Is used to create Object instancesClass -Properties -BehaviorsObject instances          Dr. MFH, 20228Copyright  2017, Oracle and/or its affiliates. All rights reserved.  To better understand:Let’s consider an online shopping cart scenario. Imagine an online store called Duke’s Choice.(1) One shopper is Duke’s mother, Mrs. Duke. As she shops, she places items in a shopping cart, she places shirts.(2) After she fills the cart, she checks out.(3) The checkout process applies the purchase to a credit card, which is verified, (4) and then Mrs. Duke receives an order number so that she can track her order or return it.As a software developer, when you are presented with this scenario such as Duke’s Choice for an application that you need to develop, you can analyze the scenario by breaking it into steps and defining the objects of the scenario.   Dr. MFH, 20229Copyright  2017, Oracle and/or its affiliates. All rights reserved.  To better understand:                       Dr. MFH, 202210Copyright  2017, Oracle and/or its affiliates. All rights reserved.   To better understand: To validate objects in such a problem domain you identify the properties of all objects:• Objects are physical or conceptual.  Physical: ShirtConceptual: Online Account Or Credit Card  Dr. MFH, 202211Copyright  2017, Oracle and/or its affiliates. All rights reserved.   To better understand: • Objects have properties that represent the state of the object:– Size – Price – ColorColor property value is red.Copyright  2017, Oracle and/or its affiliates. </w:t>
      </w:r>
    </w:p>
    <w:p>
      <w:pPr/>
      <w:r>
        <w:rPr>
          <w:shd w:val="clear" w:fill="eeee80"/>
        </w:rPr>
        <w:t xml:space="preserve">All rights reserved.</w:t>
      </w:r>
    </w:p>
    <w:p>
      <w:pPr/>
      <w:r>
        <w:rPr/>
        <w:t xml:space="preserve">    To better understand: • Objects have behaviors (things they can do) : – Shop– Put item in cart –Pay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2026-10-15T20:01:21+00:00</dcterms:created>
  <dcterms:modified xsi:type="dcterms:W3CDTF">2026-10-15T20:01:21+00:00</dcterms:modified>
</cp:coreProperties>
</file>

<file path=docProps/custom.xml><?xml version="1.0" encoding="utf-8"?>
<Properties xmlns="http://schemas.openxmlformats.org/officeDocument/2006/custom-properties" xmlns:vt="http://schemas.openxmlformats.org/officeDocument/2006/docPropsVTypes"/>
</file>