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يتميز اللعب عند الأطفال الأسوياء بالحرية والإبداع والتلقائية،</w:t>
      </w:r>
    </w:p>
    <w:p>
      <w:pPr/>
      <w:r>
        <w:rPr/>
        <w:t xml:space="preserve"> حيث يستخدمون اللعب كوسيلة لاستكشاف العالم من حولهم، وتطوير مهاراتهم الاجتماعية والمعرفية والعاطفية. يظهر لعبهم في سياقات خيالية متجددة،</w:t>
      </w:r>
    </w:p>
    <w:p>
      <w:pPr/>
      <w:r>
        <w:rPr>
          <w:shd w:val="clear" w:fill="eeee80"/>
        </w:rPr>
        <w:t xml:space="preserve"> ويكونون قادرين على التعاون والتفاعل مع الآخرين بشكل طبيعي،</w:t>
      </w:r>
    </w:p>
    <w:p>
      <w:pPr/>
      <w:r>
        <w:rPr>
          <w:shd w:val="clear" w:fill="eeee80"/>
        </w:rPr>
        <w:t xml:space="preserve"> مما يعزز لديهم الثقة بالنفس والقدرة على حل المشكلات.</w:t>
      </w:r>
    </w:p>
    <w:p>
      <w:pPr/>
      <w:r>
        <w:rPr>
          <w:shd w:val="clear" w:fill="eeee80"/>
        </w:rPr>
        <w:t xml:space="preserve"> فقد يظهر لديهم اللعب بشكل مختلف.</w:t>
      </w:r>
    </w:p>
    <w:p>
      <w:pPr/>
      <w:r>
        <w:rPr>
          <w:shd w:val="clear" w:fill="eeee80"/>
        </w:rPr>
        <w:t xml:space="preserve"> قد يكون اللعب لديهم متكررًا أو نمطيًا بشكل مفرط،</w:t>
      </w:r>
    </w:p>
    <w:p>
      <w:pPr/>
      <w:r>
        <w:rPr/>
        <w:t xml:space="preserve"> وقد يواجهون صعوبة في التفاعل الاجتماعي مع الأطفال الآخرين، مما يؤدي إلى انعزالهم أو افتقارهم للتواصل. بالإضافة إلى ذلك،</w:t>
      </w:r>
    </w:p>
    <w:p>
      <w:pPr/>
      <w:r>
        <w:rPr>
          <w:shd w:val="clear" w:fill="eeee80"/>
        </w:rPr>
        <w:t xml:space="preserve"> قد يعكس لعبهم مشاعر القلق أو التوتر،</w:t>
      </w:r>
    </w:p>
    <w:p>
      <w:pPr/>
      <w:r>
        <w:rPr>
          <w:shd w:val="clear" w:fill="eeee80"/>
        </w:rPr>
        <w:t xml:space="preserve"> ويكون لديهم تحديات في التعبير عن مشاعرهم أو فهم مشاعر الآخرين من خلال اللعب.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2026-09-22T10:20:21+00:00</dcterms:created>
  <dcterms:modified xsi:type="dcterms:W3CDTF">2026-09-22T10:20:21+00:00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