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الثقافة السياسية تعنى مجموعة من القيم والمعتقدات والسلوكيات التي تعبر عن التماثل مع مبادئ الديمقراطية.منها مشاركة فعالة في الانتخابات ومشاركة سياسيه، القبول بحسم الأكثرية والاعتراف بسلطة القانون وتذويت قيم التعددية ،التربية للثقافة السياسية الديموقراطية تعزّز الاستقرار في الدولة والمجتمع. تختلف الثقافة السياسية الديمقراطية من دولة إلى أخرى، ولا تعتبر شرطا لتعريف الدولة كدولة ديموقراطية.التعددية مبدأ ديموقراطي هام وتعني الاعتراف بحق تعدد الآراء ووجود اختلافات في المواقف ووجهات النظر بين الأفراد والمجموعات وأيضا تعطى التعددية الفرصة للمجموعات والمنظمات للتعبير عن اختلافها ويحق لها الانتظام في أطر مختلفة لتحقيق مصالحها واحتياجاتها. مبدأ التعددية يقوم على مبدأ احترام الآخر المختلف والحفاظ على كرامته.</w:t>
      </w:r>
    </w:p>
    <w:p>
      <w:pPr/>
      <w:r>
        <w:rPr>
          <w:shd w:val="clear" w:fill="eeee80"/>
        </w:rPr>
        <w:t xml:space="preserve">كذلك الاعتراف بالتعددية داخل الدولة يعطي للمجموعات المختلفة الحق للمحافظة على هويتها الخاصة دون فقدان القاعدة المشتركة لجميع الفئات والمجموعات.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2026-09-01T12:48:30+00:00</dcterms:created>
  <dcterms:modified xsi:type="dcterms:W3CDTF">2026-09-01T12:48:30+00:00</dcterms:modified>
</cp:coreProperties>
</file>

<file path=docProps/custom.xml><?xml version="1.0" encoding="utf-8"?>
<Properties xmlns="http://schemas.openxmlformats.org/officeDocument/2006/custom-properties" xmlns:vt="http://schemas.openxmlformats.org/officeDocument/2006/docPropsVTypes"/>
</file>