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الثقافة السياسية تعنى مجموعة من القيم والمعتقدات والسلوكيات التي تعبر عن التماثل مع مبادئ الديمقراطية.منها مشاركة فعالة في الانتخابات ومشاركة سياسيه، القبول بحسم الأكثرية والاعتراف بسلطة القانون وتذويت قيم التعددية ،التربية للثقافة السياسية الديموقراطية تعزّز الاستقرار في الدولة والمجتمع. تختلف الثقافة السياسية الديمقراطية من دولة إلى أخرى، ولا تعتبر شرطا لتعريف الدولة كدولة ديموقراطية.التعددية مبدأ ديموقراطي هام وتعني الاعتراف بحق تعدد الآراء ووجود اختلافات في المواقف ووجهات النظر بين الأفراد والمجموعات وأيضا تعطى التعددية الفرصة للمجموعات والمنظمات للتعبير عن اختلافها ويحق لها الانتظام في أطر مختلفة لتحقيق مصالحها واحتياجاتها. مبدأ التعددية يقوم على مبدأ احترام الآخر المختلف والحفاظ على كرامته.</w:t>
      </w:r>
    </w:p>
    <w:p>
      <w:pPr/>
      <w:r>
        <w:rPr>
          <w:shd w:val="clear" w:fill="eeee80"/>
        </w:rPr>
        <w:t xml:space="preserve">كذلك الاعتراف بالتعددية داخل الدولة يعطي للمجموعات المختلفة الحق للمحافظة على هويتها الخاصة دون فقدان القاعدة المشتركة لجميع الفئات والمجموعات.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2026-10-05T05:03:11+00:00</dcterms:created>
  <dcterms:modified xsi:type="dcterms:W3CDTF">2026-10-05T05:03:11+00:00</dcterms:modified>
</cp:coreProperties>
</file>

<file path=docProps/custom.xml><?xml version="1.0" encoding="utf-8"?>
<Properties xmlns="http://schemas.openxmlformats.org/officeDocument/2006/custom-properties" xmlns:vt="http://schemas.openxmlformats.org/officeDocument/2006/docPropsVTypes"/>
</file>