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دراسة الجدوى : هي مجموعة من الدراسات والتحليلات على بيانات المشروع لتحديد مدى صلاحية المشروع ولتحقيق هدف أو عدة أهداف يترتب عليها في النهاية قرارا أساسه القبول أو الرفض للمشروع الذي تم دراسته .</w:t>
      </w:r>
    </w:p>
    <w:p>
      <w:pPr/>
      <w:r>
        <w:rPr>
          <w:shd w:val="clear" w:fill="eeee80"/>
        </w:rPr>
        <w:t xml:space="preserve">- يجب أن يكون لدراسة الجدوى اهداف اقتصادية واجتماعية .</w:t>
      </w:r>
    </w:p>
    <w:p>
      <w:pPr/>
      <w:r>
        <w:rPr>
          <w:shd w:val="clear" w:fill="eeee80"/>
        </w:rPr>
        <w:t xml:space="preserve">الأهداف الاجتماعية ،</w:t>
      </w:r>
    </w:p>
    <w:p>
      <w:pPr/>
      <w:r>
        <w:rPr>
          <w:shd w:val="clear" w:fill="eeee80"/>
        </w:rPr>
        <w:t xml:space="preserve"> تحقيق أرباح للمجتمع </w:t>
      </w:r>
    </w:p>
    <w:p>
      <w:pPr/>
      <w:r>
        <w:rPr>
          <w:shd w:val="clear" w:fill="eeee80"/>
        </w:rPr>
        <w:t xml:space="preserve">زيادة الصادرات ،</w:t>
      </w:r>
    </w:p>
    <w:p>
      <w:pPr/>
      <w:r>
        <w:rPr>
          <w:shd w:val="clear" w:fill="eeee80"/>
        </w:rPr>
        <w:t xml:space="preserve">التوازن في ميزان المدفوعات</w:t>
      </w:r>
    </w:p>
    <w:p>
      <w:pPr/>
      <w:r>
        <w:rPr>
          <w:shd w:val="clear" w:fill="eeee80"/>
        </w:rPr>
        <w:t xml:space="preserve"> زيادة العمالة الحرة للمجتمع ] .</w:t>
      </w:r>
    </w:p>
    <w:p>
      <w:pPr/>
      <w:r>
        <w:rPr>
          <w:shd w:val="clear" w:fill="eeee80"/>
        </w:rPr>
        <w:t xml:space="preserve">-المشروع الاستثماري :- هو فكرة استثمارية تتميز عن غيرها في كل مناحي الحياة.</w:t>
      </w:r>
    </w:p>
    <w:p>
      <w:pPr/>
      <w:r>
        <w:rPr>
          <w:shd w:val="clear" w:fill="eeee80"/>
        </w:rPr>
        <w:t xml:space="preserve">المشروع بدايته فكرة ونهايته قرار.</w:t>
      </w:r>
    </w:p>
    <w:p>
      <w:pPr/>
      <w:r>
        <w:rPr>
          <w:shd w:val="clear" w:fill="eeee80"/>
        </w:rPr>
        <w:t xml:space="preserve"> ويجب أن تكون :-</w:t>
      </w:r>
    </w:p>
    <w:p>
      <w:pPr/>
      <w:r>
        <w:rPr>
          <w:shd w:val="clear" w:fill="eeee80"/>
        </w:rPr>
        <w:t xml:space="preserve">1- ملائمة لعادات وقيم المجتمع</w:t>
      </w:r>
    </w:p>
    <w:p>
      <w:pPr/>
      <w:r>
        <w:rPr>
          <w:shd w:val="clear" w:fill="eeee80"/>
        </w:rPr>
        <w:t xml:space="preserve"> وكذلك خاضعة للتشريعات.</w:t>
      </w:r>
    </w:p>
    <w:p>
      <w:pPr/>
      <w:r>
        <w:rPr>
          <w:shd w:val="clear" w:fill="eeee80"/>
        </w:rPr>
        <w:t xml:space="preserve">4-تحقق أهداف مجتمعية،</w:t>
      </w:r>
    </w:p>
    <w:p>
      <w:pPr/>
      <w:r>
        <w:rPr>
          <w:shd w:val="clear" w:fill="eeee80"/>
        </w:rPr>
        <w:t xml:space="preserve">-هل الفكرة ممكنة أم لا ؟</w:t>
      </w:r>
    </w:p>
    <w:p>
      <w:pPr/>
      <w:r>
        <w:rPr>
          <w:shd w:val="clear" w:fill="eeee80"/>
        </w:rPr>
        <w:t xml:space="preserve"> فإنه يجب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2026-10-17T02:03:41+00:00</dcterms:created>
  <dcterms:modified xsi:type="dcterms:W3CDTF">2026-10-17T02:03:41+00:00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