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يعتقد بعض العلماء أن هناك مخطوطة أخرى قديمة، - نملك العديد من النسخ القديمة لأجزاء مختلفة من العهد الجديد؛  بعض المخطوطات البردية تعود للفترة ما بين أواخر القرن الثاني إلى أوائل القرن الرابع. - بعض أهم مخطوطات البردي للعهد الجديد هي:   - PI (متى ١)  ١٦)  ١٠ - ١٢)   - P22 (يوحنا ١٥ - ١٦)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