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الفضاء هو الوسع اللامتناهي الذي يحتوي على الكواكب والنجوم والمجرات،</w:t>
      </w:r>
    </w:p>
    <w:p>
      <w:pPr/>
      <w:r>
        <w:rPr/>
        <w:t xml:space="preserve"> وهو مجال لامتناهي يثير الدهشة والتساؤلات لدى البشر منذ القدم.</w:t>
      </w:r>
    </w:p>
    <w:p>
      <w:pPr/>
      <w:r>
        <w:rPr>
          <w:shd w:val="clear" w:fill="eeee80"/>
        </w:rPr>
        <w:t xml:space="preserve"> يُعتبر الفضاء مصدر إلهام للعديد من العلماء والباحثين،</w:t>
      </w:r>
    </w:p>
    <w:p>
      <w:pPr/>
      <w:r>
        <w:rPr>
          <w:shd w:val="clear" w:fill="eeee80"/>
        </w:rPr>
        <w:t xml:space="preserve"> حيث يقدم لهم فرصًا لاكتشاف أسرار الكون وفهم طبيعته.</w:t>
      </w:r>
    </w:p>
    <w:p>
      <w:pPr/>
      <w:r>
        <w:rPr>
          <w:shd w:val="clear" w:fill="eeee80"/>
        </w:rPr>
        <w:t xml:space="preserve">تحتوي الفضاء على مجموعة مذهلة من الظواهر والظواهر الفلكية،</w:t>
      </w:r>
    </w:p>
    <w:p>
      <w:pPr/>
      <w:r>
        <w:rPr/>
        <w:t xml:space="preserve"> والأجرام السماوية الأخرى التي تثير الدهشة والإعجاب.</w:t>
      </w:r>
    </w:p>
    <w:p>
      <w:pPr/>
      <w:r>
        <w:rPr>
          <w:shd w:val="clear" w:fill="eeee80"/>
        </w:rPr>
        <w:t xml:space="preserve"> كما تحتوي الفضاء على العديد من الكواكب التي يمكن أن تكون موطنًا للحياة،</w:t>
      </w:r>
    </w:p>
    <w:p>
      <w:pPr/>
      <w:r>
        <w:rPr/>
        <w:t xml:space="preserve"> مما يثير تساؤلات حول وجود حياة خارج كوكب الأرض.</w:t>
      </w:r>
    </w:p>
    <w:p>
      <w:pPr/>
      <w:r>
        <w:rPr>
          <w:shd w:val="clear" w:fill="eeee80"/>
        </w:rPr>
        <w:t xml:space="preserve">تعتبر استكشاف الفضاء ودراسته أحد أهم التحديات البشرية،</w:t>
      </w:r>
    </w:p>
    <w:p>
      <w:pPr/>
      <w:r>
        <w:rPr>
          <w:shd w:val="clear" w:fill="eeee80"/>
        </w:rPr>
        <w:t xml:space="preserve"> حيث توفر البجدية والاهتمام بالفضاء فرصًا للتقدم العلمي والتكنولوجي.</w:t>
      </w:r>
    </w:p>
    <w:p>
      <w:pPr/>
      <w:r>
        <w:rPr>
          <w:shd w:val="clear" w:fill="eeee80"/>
        </w:rPr>
        <w:t xml:space="preserve"> يمكن للبشر فهم أصولهم ومستقبلهم بشكل أفضل،</w:t>
      </w:r>
    </w:p>
    <w:p>
      <w:pPr/>
      <w:r>
        <w:rPr>
          <w:shd w:val="clear" w:fill="eeee80"/>
        </w:rPr>
        <w:t xml:space="preserve"> وربما العثور على إجابات على الأسئلة الكونية الكبيرة.</w:t>
      </w:r>
    </w:p>
    <w:p>
      <w:pPr/>
      <w:r>
        <w:rPr/>
        <w:t xml:space="preserve">إن الفضاء يمثل غموضًا وجاذبية لا تضاهى،</w:t>
      </w:r>
    </w:p>
    <w:p>
      <w:pPr/>
      <w:r>
        <w:rPr>
          <w:shd w:val="clear" w:fill="eeee80"/>
        </w:rPr>
        <w:t xml:space="preserve"> ويعتبر مصدر إلهام للإنسانية في سعيها الدائم لاكتشاف حقائق جديدة وتوسيع آفاقها.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2026-10-14T06:07:54+00:00</dcterms:created>
  <dcterms:modified xsi:type="dcterms:W3CDTF">2026-10-14T06:07:54+00:00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