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تتَّخذ المملكة العربيّة السعوديّة موقعاً في قارَّة آسيا في الجنوب الغربيّ منها؛</w:t>
      </w:r>
    </w:p>
    <w:p>
      <w:pPr/>
      <w:r>
        <w:rPr>
          <w:shd w:val="clear" w:fill="eeee80"/>
        </w:rPr>
        <w:t xml:space="preserve"> حيث يحدُّها من جهة الغرب البحر الأحمر،</w:t>
      </w:r>
    </w:p>
    <w:p>
      <w:pPr/>
      <w:r>
        <w:rPr>
          <w:shd w:val="clear" w:fill="eeee80"/>
        </w:rPr>
        <w:t xml:space="preserve"> ومن ناحية الشرق كلٌّ من الخليج العربيّ،</w:t>
      </w:r>
    </w:p>
    <w:p>
      <w:pPr/>
      <w:r>
        <w:rPr>
          <w:shd w:val="clear" w:fill="eeee80"/>
        </w:rPr>
        <w:t xml:space="preserve"> ومن جهة الشمال دولة الكويت،</w:t>
      </w:r>
    </w:p>
    <w:p>
      <w:pPr/>
      <w:r>
        <w:rPr>
          <w:shd w:val="clear" w:fill="eeee80"/>
        </w:rPr>
        <w:t xml:space="preserve"> أمَّا من جهة الجنوب فتُوجَد اليمن،</w:t>
      </w:r>
    </w:p>
    <w:p>
      <w:pPr/>
      <w:r>
        <w:rPr>
          <w:shd w:val="clear" w:fill="eeee80"/>
        </w:rPr>
        <w:t xml:space="preserve"> فهي تحتلُّ أربعة أخماس شبه الجزيرة العربيّة بمساحة 2,</w:t>
      </w:r>
    </w:p>
    <w:p>
      <w:pPr/>
      <w:r>
        <w:rPr>
          <w:shd w:val="clear" w:fill="eeee80"/>
        </w:rPr>
        <w:t xml:space="preserve"> أمَّا فيما يَخصُّ ملامحها الجغرافيّة؛</w:t>
      </w:r>
    </w:p>
    <w:p>
      <w:pPr/>
      <w:r>
        <w:rPr>
          <w:shd w:val="clear" w:fill="eeee80"/>
        </w:rPr>
        <w:t xml:space="preserve"> فهي مُتنوِّعة التضاريس الطبيعيّة؛</w:t>
      </w:r>
    </w:p>
    <w:p>
      <w:pPr/>
      <w:r>
        <w:rPr>
          <w:shd w:val="clear" w:fill="eeee80"/>
        </w:rPr>
        <w:t xml:space="preserve"> حيث تحتوي على العديد من السهول،</w:t>
      </w:r>
    </w:p>
    <w:p>
      <w:pPr/>
      <w:r>
        <w:rPr>
          <w:shd w:val="clear" w:fill="eeee80"/>
        </w:rPr>
        <w:t xml:space="preserve"> مثل: سهل تهامة المُمتدِّ على البحر الأحمر،</w:t>
      </w:r>
    </w:p>
    <w:p>
      <w:pPr/>
      <w:r>
        <w:rPr>
          <w:shd w:val="clear" w:fill="eeee80"/>
        </w:rPr>
        <w:t xml:space="preserve"> مثل: جبال السروات،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2026-10-17T17:08:52+00:00</dcterms:created>
  <dcterms:modified xsi:type="dcterms:W3CDTF">2026-10-17T17:08:52+00:00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