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لقد مر اليوم على تلك الأحداث أكثر من خمسين عاما،</w:t>
      </w:r>
    </w:p>
    <w:p>
      <w:pPr/>
      <w:r>
        <w:rPr>
          <w:shd w:val="clear" w:fill="eeee80"/>
        </w:rPr>
        <w:t xml:space="preserve"> وهو ما يستوجب التذكير بها.</w:t>
      </w:r>
    </w:p>
    <w:p>
      <w:pPr/>
      <w:r>
        <w:rPr>
          <w:shd w:val="clear" w:fill="eeee80"/>
        </w:rPr>
        <w:t xml:space="preserve"> ولا يجب أن نتساءل كيف كان يجب الحوادث ماي أن تحدث،</w:t>
      </w:r>
    </w:p>
    <w:p>
      <w:pPr/>
      <w:r>
        <w:rPr>
          <w:shd w:val="clear" w:fill="eeee80"/>
        </w:rPr>
        <w:t xml:space="preserve"> بل بالأحرى يجب أن نتساءل كيف كان يمكن أن لا تقع؟ لقد سبقتها حملة هستيرية شاملة ونداءات للقمع والقتل شنتها دوائر كبار</w:t>
      </w:r>
    </w:p>
    <w:p>
      <w:pPr/>
      <w:r>
        <w:rPr>
          <w:shd w:val="clear" w:fill="eeee80"/>
        </w:rPr>
        <w:t xml:space="preserve">إنها حرب سياسية ونفسية ليست بالجديدة،</w:t>
      </w:r>
    </w:p>
    <w:p>
      <w:pPr/>
      <w:r>
        <w:rPr>
          <w:shd w:val="clear" w:fill="eeee80"/>
        </w:rPr>
        <w:t xml:space="preserve"> كان النقاش السياسي ممنوعا،</w:t>
      </w:r>
    </w:p>
    <w:p>
      <w:pPr/>
      <w:r>
        <w:rPr>
          <w:shd w:val="clear" w:fill="eeee80"/>
        </w:rPr>
        <w:t xml:space="preserve"> لأن ذلك يعني تفتحا واستماعا ودراسة مشتركة وجدلية.</w:t>
      </w:r>
    </w:p>
    <w:p>
      <w:pPr/>
      <w:r>
        <w:rPr/>
        <w:t xml:space="preserve"> فحرية التعبير - التي يفرضها النقاش السياسي - تتنافي أصلا مع الواقع الاستعماري،</w:t>
      </w:r>
    </w:p>
    <w:p>
      <w:pPr/>
      <w:r>
        <w:rPr>
          <w:shd w:val="clear" w:fill="eeee80"/>
        </w:rPr>
        <w:t xml:space="preserve"> الذي يعتبر أن لا نقاش مع شعب غير موجود.</w:t>
      </w:r>
    </w:p>
    <w:p>
      <w:pPr/>
      <w:r>
        <w:rPr>
          <w:shd w:val="clear" w:fill="eeee80"/>
        </w:rPr>
        <w:t xml:space="preserve">وبالنسبة لهؤلاء المعمرين،</w:t>
      </w:r>
    </w:p>
    <w:p>
      <w:pPr/>
      <w:r>
        <w:rPr>
          <w:shd w:val="clear" w:fill="eeee80"/>
        </w:rPr>
        <w:t xml:space="preserve"> فلم يكن معقولا أن يرضخوا لمطالب الأهالي،</w:t>
      </w:r>
    </w:p>
    <w:p>
      <w:pPr/>
      <w:r>
        <w:rPr>
          <w:shd w:val="clear" w:fill="eeee80"/>
        </w:rPr>
        <w:t xml:space="preserve"> وبلا تردد يختارون موقع الجلاد بدلا من أن يكونوا / جبناء //! في أبريل/ نيسان 1945 كان انتصار الحلفاء على النازية والفاشية وشيكا،</w:t>
      </w:r>
    </w:p>
    <w:p>
      <w:pPr/>
      <w:r>
        <w:rPr>
          <w:shd w:val="clear" w:fill="eeee80"/>
        </w:rPr>
        <w:t xml:space="preserve"> غير أنه كان ينتابنا شعور بأننا محاصرين مرة أخرى بأجواء الحرب.</w:t>
      </w:r>
    </w:p>
    <w:p>
      <w:pPr/>
      <w:r>
        <w:rPr>
          <w:shd w:val="clear" w:fill="eeee80"/>
        </w:rPr>
        <w:t xml:space="preserve"> كان الحزب يعيش في حمى تحضير مظاهرات أول ماي حيث كان عيد العمال فرصة تاريخية للتأكيد على الطموح الوطني إلى جانب المطالب الاقتصادية والاجتماعية،</w:t>
      </w:r>
    </w:p>
    <w:p>
      <w:pPr/>
      <w:r>
        <w:rPr>
          <w:shd w:val="clear" w:fill="eeee80"/>
        </w:rPr>
        <w:t xml:space="preserve"> وكنا نحن طلبة الثانوية نريد المشاركة في المسيرة السلمية التي ستجري في شوارع العاصمة،</w:t>
      </w:r>
    </w:p>
    <w:p>
      <w:pPr/>
      <w:r>
        <w:rPr/>
        <w:t xml:space="preserve"> واتصلنا لهذا الغرض بواعلي بناي الذي نهرنا عن ذلك،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2026-11-05T17:20:48+00:00</dcterms:created>
  <dcterms:modified xsi:type="dcterms:W3CDTF">2026-11-05T17:20:48+00:00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